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ED" w:rsidRDefault="006250ED">
      <w:pPr>
        <w:rPr>
          <w:rFonts w:ascii="Candara" w:hAnsi="Candara"/>
          <w:sz w:val="20"/>
          <w:szCs w:val="20"/>
        </w:rPr>
      </w:pPr>
    </w:p>
    <w:p w:rsidR="00553B8C" w:rsidRPr="00553B8C" w:rsidRDefault="00553B8C">
      <w:pPr>
        <w:rPr>
          <w:rFonts w:ascii="Candara" w:hAnsi="Candara"/>
          <w:sz w:val="20"/>
          <w:szCs w:val="20"/>
        </w:rPr>
      </w:pPr>
      <w:r w:rsidRPr="00553B8C">
        <w:rPr>
          <w:rFonts w:ascii="Candara" w:hAnsi="Candara"/>
          <w:sz w:val="20"/>
          <w:szCs w:val="20"/>
        </w:rPr>
        <w:br/>
      </w:r>
    </w:p>
    <w:p w:rsidR="007A3256" w:rsidRDefault="007A3256"/>
    <w:p w:rsidR="004D7F9E" w:rsidRDefault="004D7F9E" w:rsidP="004D7F9E">
      <w:pPr>
        <w:pStyle w:val="NoSpacing"/>
        <w:rPr>
          <w:rFonts w:asciiTheme="majorHAnsi" w:hAnsiTheme="majorHAnsi"/>
          <w:szCs w:val="24"/>
        </w:rPr>
      </w:pPr>
      <w:r w:rsidRPr="000E7C7D">
        <w:rPr>
          <w:rFonts w:asciiTheme="majorHAnsi" w:hAnsiTheme="majorHAnsi"/>
          <w:szCs w:val="24"/>
        </w:rPr>
        <w:t>December 16, 2014</w:t>
      </w:r>
    </w:p>
    <w:p w:rsidR="004D7F9E" w:rsidRDefault="004D7F9E" w:rsidP="004D7F9E">
      <w:pPr>
        <w:pStyle w:val="NoSpacing"/>
        <w:rPr>
          <w:rFonts w:asciiTheme="majorHAnsi" w:hAnsiTheme="majorHAnsi"/>
          <w:szCs w:val="24"/>
        </w:rPr>
      </w:pPr>
    </w:p>
    <w:p w:rsidR="004D7F9E" w:rsidRPr="000E7C7D" w:rsidRDefault="004D7F9E" w:rsidP="004D7F9E">
      <w:pPr>
        <w:pStyle w:val="NoSpacing"/>
        <w:rPr>
          <w:rFonts w:asciiTheme="majorHAnsi" w:hAnsiTheme="majorHAnsi"/>
          <w:szCs w:val="24"/>
        </w:rPr>
      </w:pPr>
    </w:p>
    <w:p w:rsidR="004D7F9E" w:rsidRPr="000E7C7D" w:rsidRDefault="004D7F9E" w:rsidP="004D7F9E">
      <w:pPr>
        <w:pStyle w:val="NoSpacing"/>
        <w:rPr>
          <w:rFonts w:asciiTheme="majorHAnsi" w:hAnsiTheme="majorHAnsi"/>
          <w:szCs w:val="24"/>
        </w:rPr>
      </w:pPr>
    </w:p>
    <w:p w:rsidR="004D7F9E" w:rsidRPr="000E7C7D" w:rsidRDefault="004D7F9E" w:rsidP="004D7F9E">
      <w:pPr>
        <w:pStyle w:val="NoSpacing"/>
        <w:rPr>
          <w:rFonts w:asciiTheme="majorHAnsi" w:hAnsiTheme="majorHAnsi"/>
          <w:color w:val="000000"/>
          <w:szCs w:val="24"/>
        </w:rPr>
      </w:pPr>
      <w:r w:rsidRPr="000E7C7D">
        <w:rPr>
          <w:rFonts w:asciiTheme="majorHAnsi" w:hAnsiTheme="majorHAnsi"/>
          <w:color w:val="000000"/>
          <w:szCs w:val="24"/>
        </w:rPr>
        <w:t xml:space="preserve">Alfred M. Pollard, General Counsel </w:t>
      </w:r>
    </w:p>
    <w:p w:rsidR="004D7F9E" w:rsidRPr="000E7C7D" w:rsidRDefault="004D7F9E" w:rsidP="004D7F9E">
      <w:pPr>
        <w:pStyle w:val="NoSpacing"/>
        <w:rPr>
          <w:rFonts w:asciiTheme="majorHAnsi" w:hAnsiTheme="majorHAnsi"/>
          <w:color w:val="000000"/>
          <w:szCs w:val="24"/>
        </w:rPr>
      </w:pPr>
      <w:r w:rsidRPr="000E7C7D">
        <w:rPr>
          <w:rFonts w:asciiTheme="majorHAnsi" w:hAnsiTheme="majorHAnsi"/>
          <w:color w:val="000000"/>
          <w:szCs w:val="24"/>
        </w:rPr>
        <w:t xml:space="preserve">Attention: Comments/RIN 2590–AA39 </w:t>
      </w:r>
    </w:p>
    <w:p w:rsidR="004D7F9E" w:rsidRPr="000E7C7D" w:rsidRDefault="004D7F9E" w:rsidP="004D7F9E">
      <w:pPr>
        <w:pStyle w:val="NoSpacing"/>
        <w:rPr>
          <w:rFonts w:asciiTheme="majorHAnsi" w:hAnsiTheme="majorHAnsi"/>
          <w:color w:val="000000"/>
          <w:szCs w:val="24"/>
        </w:rPr>
      </w:pPr>
      <w:r w:rsidRPr="000E7C7D">
        <w:rPr>
          <w:rFonts w:asciiTheme="majorHAnsi" w:hAnsiTheme="majorHAnsi"/>
          <w:color w:val="000000"/>
          <w:szCs w:val="24"/>
        </w:rPr>
        <w:t xml:space="preserve">Federal Housing Finance Agency </w:t>
      </w:r>
    </w:p>
    <w:p w:rsidR="004D7F9E" w:rsidRPr="000E7C7D" w:rsidRDefault="004D7F9E" w:rsidP="004D7F9E">
      <w:pPr>
        <w:pStyle w:val="NoSpacing"/>
        <w:rPr>
          <w:rFonts w:asciiTheme="majorHAnsi" w:hAnsiTheme="majorHAnsi"/>
          <w:color w:val="000000"/>
          <w:szCs w:val="24"/>
        </w:rPr>
      </w:pPr>
      <w:r w:rsidRPr="000E7C7D">
        <w:rPr>
          <w:rFonts w:asciiTheme="majorHAnsi" w:hAnsiTheme="majorHAnsi"/>
          <w:color w:val="000000"/>
          <w:szCs w:val="24"/>
        </w:rPr>
        <w:t xml:space="preserve">400 Seventh Street SW </w:t>
      </w:r>
    </w:p>
    <w:p w:rsidR="004D7F9E" w:rsidRPr="000E7C7D" w:rsidRDefault="004D7F9E" w:rsidP="004D7F9E">
      <w:pPr>
        <w:pStyle w:val="NoSpacing"/>
        <w:rPr>
          <w:rFonts w:asciiTheme="majorHAnsi" w:hAnsiTheme="majorHAnsi"/>
          <w:color w:val="000000"/>
          <w:szCs w:val="24"/>
        </w:rPr>
      </w:pPr>
      <w:r w:rsidRPr="000E7C7D">
        <w:rPr>
          <w:rFonts w:asciiTheme="majorHAnsi" w:hAnsiTheme="majorHAnsi"/>
          <w:color w:val="000000"/>
          <w:szCs w:val="24"/>
        </w:rPr>
        <w:t xml:space="preserve">Washington, D.C. 20024 </w:t>
      </w:r>
    </w:p>
    <w:p w:rsidR="004D7F9E" w:rsidRPr="000E7C7D" w:rsidRDefault="004D7F9E" w:rsidP="004D7F9E">
      <w:pPr>
        <w:pStyle w:val="NoSpacing"/>
        <w:rPr>
          <w:rFonts w:asciiTheme="majorHAnsi" w:eastAsiaTheme="minorEastAsia" w:hAnsiTheme="majorHAnsi"/>
          <w:szCs w:val="24"/>
        </w:rPr>
      </w:pPr>
    </w:p>
    <w:p w:rsidR="004D7F9E" w:rsidRPr="000E7C7D" w:rsidRDefault="004D7F9E" w:rsidP="004D7F9E">
      <w:pPr>
        <w:pStyle w:val="NoSpacing"/>
        <w:rPr>
          <w:rFonts w:asciiTheme="majorHAnsi" w:eastAsiaTheme="minorEastAsia" w:hAnsiTheme="majorHAnsi"/>
          <w:szCs w:val="24"/>
        </w:rPr>
      </w:pPr>
      <w:r w:rsidRPr="000E7C7D">
        <w:rPr>
          <w:rFonts w:asciiTheme="majorHAnsi" w:eastAsiaTheme="minorEastAsia" w:hAnsiTheme="majorHAnsi"/>
          <w:szCs w:val="24"/>
        </w:rPr>
        <w:t xml:space="preserve">Re: Notice of Proposed Rulemaking and Request for Comments – Members of FHLBanks (RIN 2590–AA39) </w:t>
      </w:r>
    </w:p>
    <w:p w:rsidR="004D7F9E" w:rsidRPr="000E7C7D" w:rsidRDefault="004D7F9E" w:rsidP="004D7F9E">
      <w:pPr>
        <w:pStyle w:val="NoSpacing"/>
        <w:rPr>
          <w:rFonts w:asciiTheme="majorHAnsi" w:hAnsiTheme="majorHAnsi"/>
          <w:szCs w:val="24"/>
        </w:rPr>
      </w:pPr>
    </w:p>
    <w:p w:rsidR="004D7F9E" w:rsidRPr="000E7C7D" w:rsidRDefault="004D7F9E" w:rsidP="004D7F9E">
      <w:pPr>
        <w:pStyle w:val="NoSpacing"/>
        <w:rPr>
          <w:rFonts w:asciiTheme="majorHAnsi" w:eastAsiaTheme="minorEastAsia" w:hAnsiTheme="majorHAnsi"/>
          <w:szCs w:val="24"/>
        </w:rPr>
      </w:pPr>
      <w:r w:rsidRPr="000E7C7D">
        <w:rPr>
          <w:rFonts w:asciiTheme="majorHAnsi" w:eastAsiaTheme="minorEastAsia" w:hAnsiTheme="majorHAnsi"/>
          <w:szCs w:val="24"/>
        </w:rPr>
        <w:t xml:space="preserve">Dear Mr. Pollard: </w:t>
      </w:r>
    </w:p>
    <w:p w:rsidR="004D7F9E" w:rsidRPr="000E7C7D" w:rsidRDefault="004D7F9E" w:rsidP="004D7F9E">
      <w:pPr>
        <w:pStyle w:val="NoSpacing"/>
        <w:rPr>
          <w:rFonts w:asciiTheme="majorHAnsi" w:eastAsia="Times New Roman" w:hAnsiTheme="majorHAnsi"/>
          <w:szCs w:val="24"/>
        </w:rPr>
      </w:pPr>
    </w:p>
    <w:p w:rsidR="004D7F9E" w:rsidRPr="000E7C7D" w:rsidRDefault="004D7F9E" w:rsidP="004D7F9E">
      <w:pPr>
        <w:pStyle w:val="NoSpacing"/>
        <w:rPr>
          <w:rFonts w:asciiTheme="majorHAnsi" w:eastAsia="Times New Roman" w:hAnsiTheme="majorHAnsi"/>
          <w:szCs w:val="24"/>
        </w:rPr>
      </w:pPr>
      <w:r w:rsidRPr="000E7C7D">
        <w:rPr>
          <w:rFonts w:asciiTheme="majorHAnsi" w:eastAsia="Times New Roman" w:hAnsiTheme="majorHAnsi"/>
          <w:szCs w:val="24"/>
        </w:rPr>
        <w:t xml:space="preserve">Our organization has utilized FHLBank Topeka’s Affordable Housing Program (AHP) to serve the affordable housing needs of our community. Our clients have benefited greatly from the funding made available from AHP, and we view FHLBank Topeka as a valuable affordable housing partner. We’re deeply troubled that the Federal Housing Finance Agency’s (FHFA) recently issued proposed rule impacting FHLBank membership could diminish the funding available through FHLBank Topeka’s AHP. </w:t>
      </w:r>
    </w:p>
    <w:p w:rsidR="004D7F9E" w:rsidRPr="000E7C7D" w:rsidRDefault="004D7F9E" w:rsidP="004D7F9E">
      <w:pPr>
        <w:pStyle w:val="NoSpacing"/>
        <w:rPr>
          <w:rFonts w:asciiTheme="majorHAnsi" w:eastAsia="Times New Roman" w:hAnsiTheme="majorHAnsi"/>
          <w:szCs w:val="24"/>
        </w:rPr>
      </w:pPr>
    </w:p>
    <w:p w:rsidR="004D7F9E" w:rsidRPr="000E7C7D" w:rsidRDefault="004D7F9E" w:rsidP="004D7F9E">
      <w:pPr>
        <w:pStyle w:val="NoSpacing"/>
        <w:rPr>
          <w:rFonts w:asciiTheme="majorHAnsi" w:eastAsia="Times New Roman" w:hAnsiTheme="majorHAnsi"/>
          <w:szCs w:val="24"/>
        </w:rPr>
      </w:pPr>
      <w:r w:rsidRPr="000E7C7D">
        <w:rPr>
          <w:rFonts w:asciiTheme="majorHAnsi" w:eastAsia="Times New Roman" w:hAnsiTheme="majorHAnsi"/>
          <w:szCs w:val="24"/>
        </w:rPr>
        <w:t>The proposed rule would require members of FHLBank Topeka to jump through a number of additional, unnecessary hoops in order to maintain their membership in the FHLBank cooperative.</w:t>
      </w:r>
      <w:r>
        <w:rPr>
          <w:rFonts w:asciiTheme="majorHAnsi" w:eastAsia="Times New Roman" w:hAnsiTheme="majorHAnsi"/>
        </w:rPr>
        <w:t xml:space="preserve"> </w:t>
      </w:r>
      <w:proofErr w:type="gramStart"/>
      <w:r w:rsidRPr="000E7C7D">
        <w:rPr>
          <w:rFonts w:asciiTheme="majorHAnsi" w:eastAsia="Times New Roman" w:hAnsiTheme="majorHAnsi"/>
          <w:szCs w:val="24"/>
        </w:rPr>
        <w:t>As many as 107 of FHLBank Topeka’s 791 member institutions could lose their membership in the FHLBank under the proposed rule.</w:t>
      </w:r>
      <w:proofErr w:type="gramEnd"/>
      <w:r w:rsidRPr="000E7C7D">
        <w:rPr>
          <w:rFonts w:asciiTheme="majorHAnsi" w:eastAsia="Times New Roman" w:hAnsiTheme="majorHAnsi"/>
          <w:szCs w:val="24"/>
        </w:rPr>
        <w:t xml:space="preserve"> Fewer banks, thrifts, credit unions and insurance companies borrowing from FHLBank Topeka would almost certainly result in a decrease in FHLBank lending volume. It follows logically that this would lead to a reduction in FHLBank profitability. And a decline in FHLBank Topeka’s profitability will have a correspondingly negative impact on the amount of funding available through AHP. </w:t>
      </w:r>
    </w:p>
    <w:p w:rsidR="004D7F9E" w:rsidRPr="000E7C7D" w:rsidRDefault="004D7F9E" w:rsidP="004D7F9E">
      <w:pPr>
        <w:pStyle w:val="NoSpacing"/>
        <w:rPr>
          <w:rFonts w:asciiTheme="majorHAnsi" w:eastAsia="Times New Roman" w:hAnsiTheme="majorHAnsi"/>
          <w:szCs w:val="24"/>
        </w:rPr>
      </w:pPr>
    </w:p>
    <w:p w:rsidR="004D7F9E" w:rsidRPr="000E7C7D" w:rsidRDefault="004D7F9E" w:rsidP="004D7F9E">
      <w:pPr>
        <w:pStyle w:val="NoSpacing"/>
        <w:rPr>
          <w:rFonts w:asciiTheme="majorHAnsi" w:hAnsiTheme="majorHAnsi"/>
          <w:szCs w:val="24"/>
        </w:rPr>
      </w:pPr>
      <w:r w:rsidRPr="000E7C7D">
        <w:rPr>
          <w:rFonts w:asciiTheme="majorHAnsi" w:eastAsia="Times New Roman" w:hAnsiTheme="majorHAnsi"/>
          <w:szCs w:val="24"/>
        </w:rPr>
        <w:t xml:space="preserve">FHLBank Topeka estimates that as much as $510,000 of its annual contribution to AHP could be lost if FHFA’s proposed rule were fully implemented. In FHLBank Topeka’s district alone, this would translate into </w:t>
      </w:r>
      <w:r w:rsidRPr="000E7C7D">
        <w:rPr>
          <w:rFonts w:asciiTheme="majorHAnsi" w:hAnsiTheme="majorHAnsi"/>
          <w:szCs w:val="24"/>
        </w:rPr>
        <w:t xml:space="preserve">68 fewer down-payment-assistance grants per year for moderate-income home buyers. Considered another way, FHFA’s proposed rule could result in 92 fewer affordable rental units available annually for underserved individuals in our region. Programs such as Habitat for Humanity could see 127 fewer units subsidized per year as a direct result of the proposed rule. We highly doubt this is the outcome FHFA seeks from its proposed rule. However, these could be the real-world implications if the full rule takes effect. </w:t>
      </w:r>
    </w:p>
    <w:p w:rsidR="004D7F9E" w:rsidRDefault="004D7F9E" w:rsidP="004D7F9E">
      <w:pPr>
        <w:pStyle w:val="NoSpacing"/>
        <w:rPr>
          <w:rFonts w:asciiTheme="majorHAnsi" w:hAnsiTheme="majorHAnsi"/>
          <w:szCs w:val="24"/>
        </w:rPr>
      </w:pPr>
    </w:p>
    <w:p w:rsidR="008E00D0" w:rsidRDefault="008E00D0" w:rsidP="008E00D0">
      <w:pPr>
        <w:rPr>
          <w:rFonts w:asciiTheme="majorHAnsi" w:eastAsia="Times New Roman" w:hAnsiTheme="majorHAnsi"/>
        </w:rPr>
      </w:pPr>
      <w:r w:rsidRPr="009B0606">
        <w:rPr>
          <w:rFonts w:asciiTheme="majorHAnsi" w:eastAsia="Times New Roman" w:hAnsiTheme="majorHAnsi"/>
        </w:rPr>
        <w:t xml:space="preserve">As you know, FHLBank Topeka also offers a grant program separate from AHP known as Joint Opportunities for Building Success (JOBS). The JOBS program is designed to promote economic development initiatives that assist member institutions in promoting employment growth in their communities. FHLBank Topeka contributes up to $1 million annually to JOBS. It’s possible, although not </w:t>
      </w:r>
    </w:p>
    <w:p w:rsidR="008E00D0" w:rsidRDefault="008E00D0" w:rsidP="008E00D0">
      <w:pPr>
        <w:rPr>
          <w:rFonts w:asciiTheme="majorHAnsi" w:eastAsia="Times New Roman" w:hAnsiTheme="majorHAnsi"/>
        </w:rPr>
      </w:pPr>
    </w:p>
    <w:p w:rsidR="008E00D0" w:rsidRDefault="008E00D0" w:rsidP="008E00D0">
      <w:pPr>
        <w:rPr>
          <w:rFonts w:asciiTheme="majorHAnsi" w:eastAsia="Times New Roman" w:hAnsiTheme="majorHAnsi"/>
        </w:rPr>
      </w:pPr>
    </w:p>
    <w:p w:rsidR="008E00D0" w:rsidRPr="009B0606" w:rsidRDefault="008E00D0" w:rsidP="008E00D0">
      <w:pPr>
        <w:rPr>
          <w:rFonts w:asciiTheme="majorHAnsi" w:eastAsia="Times New Roman" w:hAnsiTheme="majorHAnsi"/>
        </w:rPr>
      </w:pPr>
      <w:proofErr w:type="gramStart"/>
      <w:r w:rsidRPr="009B0606">
        <w:rPr>
          <w:rFonts w:asciiTheme="majorHAnsi" w:eastAsia="Times New Roman" w:hAnsiTheme="majorHAnsi"/>
        </w:rPr>
        <w:t>necessarily</w:t>
      </w:r>
      <w:proofErr w:type="gramEnd"/>
      <w:r w:rsidRPr="009B0606">
        <w:rPr>
          <w:rFonts w:asciiTheme="majorHAnsi" w:eastAsia="Times New Roman" w:hAnsiTheme="majorHAnsi"/>
        </w:rPr>
        <w:t xml:space="preserve"> likely, that funding for the JOBS program could be at risk if FHFA’s proposed rule is fully implemented. Such an outcome would further exacerbate the economic hardships many in our community are facing. </w:t>
      </w:r>
    </w:p>
    <w:p w:rsidR="008E00D0" w:rsidRDefault="008E00D0" w:rsidP="008E00D0">
      <w:pPr>
        <w:pStyle w:val="NoSpacing"/>
        <w:rPr>
          <w:rFonts w:asciiTheme="majorHAnsi" w:eastAsia="Times New Roman" w:hAnsiTheme="majorHAnsi"/>
          <w:szCs w:val="24"/>
        </w:rPr>
      </w:pPr>
    </w:p>
    <w:p w:rsidR="008E00D0" w:rsidRPr="000E7C7D" w:rsidRDefault="008E00D0" w:rsidP="008E00D0">
      <w:pPr>
        <w:pStyle w:val="NoSpacing"/>
        <w:rPr>
          <w:rFonts w:asciiTheme="majorHAnsi" w:eastAsia="Times New Roman" w:hAnsiTheme="majorHAnsi"/>
          <w:szCs w:val="24"/>
        </w:rPr>
      </w:pPr>
      <w:r w:rsidRPr="000E7C7D">
        <w:rPr>
          <w:rFonts w:asciiTheme="majorHAnsi" w:eastAsia="Times New Roman" w:hAnsiTheme="majorHAnsi"/>
          <w:szCs w:val="24"/>
        </w:rPr>
        <w:t xml:space="preserve">We live in a time when funding sources for affordable housing in America are shrinking. Because of that, the last thing our nation needs is an unnecessary hit to a highly successful grant program which, for the past 25 years, has been tremendously successful by nearly every measure. We strongly encourage FHFA to consider the families and the communities that will be negatively impacted by your proposed rule. Without a compelling safety and soundness concern – or a clear direction from Congress – we believe FHFA’s proposed rule is unnecessary. We respectfully </w:t>
      </w:r>
      <w:r w:rsidRPr="000E7C7D">
        <w:rPr>
          <w:rFonts w:asciiTheme="majorHAnsi" w:hAnsiTheme="majorHAnsi"/>
          <w:szCs w:val="24"/>
        </w:rPr>
        <w:t>request that FHFA withdraw the proposed rule immediately.</w:t>
      </w:r>
    </w:p>
    <w:p w:rsidR="008E00D0" w:rsidRPr="000E7C7D" w:rsidRDefault="008E00D0" w:rsidP="008E00D0">
      <w:pPr>
        <w:pStyle w:val="NoSpacing"/>
        <w:rPr>
          <w:rFonts w:asciiTheme="majorHAnsi" w:hAnsiTheme="majorHAnsi"/>
          <w:szCs w:val="24"/>
        </w:rPr>
      </w:pPr>
    </w:p>
    <w:p w:rsidR="008E00D0" w:rsidRDefault="008E00D0" w:rsidP="008E00D0">
      <w:pPr>
        <w:pStyle w:val="NoSpacing"/>
        <w:rPr>
          <w:rFonts w:asciiTheme="majorHAnsi" w:hAnsiTheme="majorHAnsi"/>
        </w:rPr>
      </w:pPr>
      <w:r w:rsidRPr="000E7C7D">
        <w:rPr>
          <w:rFonts w:asciiTheme="majorHAnsi" w:hAnsiTheme="majorHAnsi"/>
          <w:szCs w:val="24"/>
        </w:rPr>
        <w:t>Sincerely,</w:t>
      </w:r>
    </w:p>
    <w:p w:rsidR="008E00D0" w:rsidRDefault="008E00D0" w:rsidP="008E00D0">
      <w:pPr>
        <w:pStyle w:val="NoSpacing"/>
        <w:rPr>
          <w:rFonts w:asciiTheme="majorHAnsi" w:hAnsiTheme="majorHAnsi"/>
        </w:rPr>
      </w:pPr>
      <w:r>
        <w:rPr>
          <w:rFonts w:asciiTheme="majorHAnsi" w:hAnsiTheme="majorHAnsi"/>
          <w:noProof/>
          <w:lang w:bidi="ar-SA"/>
        </w:rPr>
        <w:drawing>
          <wp:inline distT="0" distB="0" distL="0" distR="0">
            <wp:extent cx="1316736" cy="5329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Jackson 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6737" cy="532965"/>
                    </a:xfrm>
                    <a:prstGeom prst="rect">
                      <a:avLst/>
                    </a:prstGeom>
                  </pic:spPr>
                </pic:pic>
              </a:graphicData>
            </a:graphic>
          </wp:inline>
        </w:drawing>
      </w:r>
    </w:p>
    <w:p w:rsidR="008E00D0" w:rsidRDefault="008E00D0" w:rsidP="008E00D0">
      <w:pPr>
        <w:pStyle w:val="NoSpacing"/>
        <w:rPr>
          <w:rFonts w:asciiTheme="majorHAnsi" w:hAnsiTheme="majorHAnsi"/>
        </w:rPr>
      </w:pPr>
      <w:bookmarkStart w:id="0" w:name="_GoBack"/>
      <w:bookmarkEnd w:id="0"/>
      <w:r>
        <w:rPr>
          <w:rFonts w:asciiTheme="majorHAnsi" w:hAnsiTheme="majorHAnsi"/>
        </w:rPr>
        <w:t>Lisa Jackson</w:t>
      </w:r>
    </w:p>
    <w:p w:rsidR="008E00D0" w:rsidRPr="000E7C7D" w:rsidRDefault="008E00D0" w:rsidP="008E00D0">
      <w:pPr>
        <w:pStyle w:val="NoSpacing"/>
        <w:rPr>
          <w:rFonts w:asciiTheme="majorHAnsi" w:hAnsiTheme="majorHAnsi"/>
          <w:szCs w:val="24"/>
        </w:rPr>
      </w:pPr>
      <w:r>
        <w:rPr>
          <w:rFonts w:asciiTheme="majorHAnsi" w:hAnsiTheme="majorHAnsi"/>
        </w:rPr>
        <w:t>President/CEO</w:t>
      </w:r>
    </w:p>
    <w:p w:rsidR="008E00D0" w:rsidRPr="000E7C7D" w:rsidRDefault="008E00D0" w:rsidP="004D7F9E">
      <w:pPr>
        <w:pStyle w:val="NoSpacing"/>
        <w:rPr>
          <w:rFonts w:asciiTheme="majorHAnsi" w:hAnsiTheme="majorHAnsi"/>
          <w:szCs w:val="24"/>
        </w:rPr>
      </w:pPr>
    </w:p>
    <w:sectPr w:rsidR="008E00D0" w:rsidRPr="000E7C7D" w:rsidSect="00553B8C">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AE6" w:rsidRDefault="00115AE6" w:rsidP="00287AFF">
      <w:r>
        <w:separator/>
      </w:r>
    </w:p>
  </w:endnote>
  <w:endnote w:type="continuationSeparator" w:id="0">
    <w:p w:rsidR="00115AE6" w:rsidRDefault="00115AE6" w:rsidP="0028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AE6" w:rsidRPr="00287AFF" w:rsidRDefault="008E00D0" w:rsidP="00287AFF">
    <w:pPr>
      <w:pStyle w:val="Footer"/>
      <w:tabs>
        <w:tab w:val="clear" w:pos="4680"/>
        <w:tab w:val="left" w:pos="4140"/>
        <w:tab w:val="left" w:pos="9540"/>
      </w:tabs>
      <w:jc w:val="both"/>
      <w:rPr>
        <w:rFonts w:ascii="Candara" w:hAnsi="Candara"/>
        <w:i/>
        <w:sz w:val="20"/>
        <w:szCs w:val="20"/>
      </w:rPr>
    </w:pPr>
    <w:hyperlink r:id="rId1" w:history="1">
      <w:r w:rsidR="00446A15" w:rsidRPr="00446A15">
        <w:rPr>
          <w:rStyle w:val="Hyperlink"/>
          <w:rFonts w:ascii="Candara" w:hAnsi="Candara"/>
          <w:i/>
          <w:color w:val="auto"/>
          <w:sz w:val="20"/>
          <w:szCs w:val="20"/>
        </w:rPr>
        <w:t>www.shelteredliving.org</w:t>
      </w:r>
    </w:hyperlink>
    <w:r w:rsidR="00446A15" w:rsidRPr="00446A15">
      <w:rPr>
        <w:rFonts w:ascii="Candara" w:hAnsi="Candara"/>
        <w:i/>
        <w:sz w:val="20"/>
        <w:szCs w:val="20"/>
      </w:rPr>
      <w:t xml:space="preserve">                                     </w:t>
    </w:r>
    <w:r w:rsidR="00115AE6">
      <w:rPr>
        <w:rFonts w:ascii="Candara" w:hAnsi="Candara"/>
        <w:i/>
        <w:sz w:val="20"/>
        <w:szCs w:val="20"/>
      </w:rPr>
      <w:t>3401 SW H</w:t>
    </w:r>
    <w:r w:rsidR="00446A15">
      <w:rPr>
        <w:rFonts w:ascii="Candara" w:hAnsi="Candara"/>
        <w:i/>
        <w:sz w:val="20"/>
        <w:szCs w:val="20"/>
      </w:rPr>
      <w:t xml:space="preserve">arrison St., Topeka, KS 66611 </w:t>
    </w:r>
    <w:r w:rsidR="00446A15">
      <w:rPr>
        <w:rFonts w:ascii="Candara" w:hAnsi="Candara"/>
        <w:i/>
        <w:sz w:val="20"/>
        <w:szCs w:val="20"/>
      </w:rPr>
      <w:tab/>
      <w:t>785-</w:t>
    </w:r>
    <w:r w:rsidR="00115AE6">
      <w:rPr>
        <w:rFonts w:ascii="Candara" w:hAnsi="Candara"/>
        <w:i/>
        <w:sz w:val="20"/>
        <w:szCs w:val="20"/>
      </w:rPr>
      <w:t>233-2566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AE6" w:rsidRDefault="00115AE6" w:rsidP="00287AFF">
      <w:r>
        <w:separator/>
      </w:r>
    </w:p>
  </w:footnote>
  <w:footnote w:type="continuationSeparator" w:id="0">
    <w:p w:rsidR="00115AE6" w:rsidRDefault="00115AE6" w:rsidP="00287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AE6" w:rsidRDefault="00115AE6" w:rsidP="00287AFF">
    <w:pPr>
      <w:pStyle w:val="Header"/>
      <w:ind w:left="4680"/>
      <w:jc w:val="center"/>
      <w:rPr>
        <w:rFonts w:ascii="Candara" w:hAnsi="Candara"/>
        <w:i/>
        <w:sz w:val="20"/>
        <w:szCs w:val="20"/>
      </w:rPr>
    </w:pPr>
    <w:r>
      <w:rPr>
        <w:rFonts w:ascii="Candara" w:hAnsi="Candara"/>
        <w:i/>
        <w:noProof/>
        <w:sz w:val="20"/>
        <w:szCs w:val="20"/>
        <w:lang w:bidi="ar-SA"/>
      </w:rPr>
      <w:drawing>
        <wp:anchor distT="0" distB="0" distL="114300" distR="114300" simplePos="0" relativeHeight="251658240" behindDoc="0" locked="0" layoutInCell="1" allowOverlap="1" wp14:anchorId="6C78A5E2" wp14:editId="6B80C410">
          <wp:simplePos x="0" y="0"/>
          <wp:positionH relativeFrom="column">
            <wp:posOffset>22225</wp:posOffset>
          </wp:positionH>
          <wp:positionV relativeFrom="paragraph">
            <wp:posOffset>-165100</wp:posOffset>
          </wp:positionV>
          <wp:extent cx="1567815" cy="935990"/>
          <wp:effectExtent l="19050" t="0" r="0" b="0"/>
          <wp:wrapTopAndBottom/>
          <wp:docPr id="3" name="Picture 2" descr="2011 SLI Logo RGB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 SLI Logo RGB SMALL.jpg"/>
                  <pic:cNvPicPr/>
                </pic:nvPicPr>
                <pic:blipFill>
                  <a:blip r:embed="rId1"/>
                  <a:stretch>
                    <a:fillRect/>
                  </a:stretch>
                </pic:blipFill>
                <pic:spPr>
                  <a:xfrm>
                    <a:off x="0" y="0"/>
                    <a:ext cx="1567815" cy="935990"/>
                  </a:xfrm>
                  <a:prstGeom prst="rect">
                    <a:avLst/>
                  </a:prstGeom>
                </pic:spPr>
              </pic:pic>
            </a:graphicData>
          </a:graphic>
        </wp:anchor>
      </w:drawing>
    </w:r>
    <w:r w:rsidRPr="00025A4B">
      <w:rPr>
        <w:rFonts w:ascii="Candara" w:hAnsi="Candara"/>
        <w:i/>
        <w:sz w:val="20"/>
        <w:szCs w:val="20"/>
      </w:rPr>
      <w:t>“Sheltered Living, Inc. supports the efforts o</w:t>
    </w:r>
    <w:r>
      <w:rPr>
        <w:rFonts w:ascii="Candara" w:hAnsi="Candara"/>
        <w:i/>
        <w:sz w:val="20"/>
        <w:szCs w:val="20"/>
      </w:rPr>
      <w:t xml:space="preserve">f </w:t>
    </w:r>
    <w:r w:rsidRPr="00025A4B">
      <w:rPr>
        <w:rFonts w:ascii="Candara" w:hAnsi="Candara"/>
        <w:i/>
        <w:sz w:val="20"/>
        <w:szCs w:val="20"/>
      </w:rPr>
      <w:t xml:space="preserve">individuals with </w:t>
    </w:r>
    <w:r>
      <w:rPr>
        <w:rFonts w:ascii="Candara" w:hAnsi="Candara"/>
        <w:i/>
        <w:sz w:val="20"/>
        <w:szCs w:val="20"/>
      </w:rPr>
      <w:br/>
    </w:r>
    <w:r w:rsidRPr="00025A4B">
      <w:rPr>
        <w:rFonts w:ascii="Candara" w:hAnsi="Candara"/>
        <w:i/>
        <w:sz w:val="20"/>
        <w:szCs w:val="20"/>
      </w:rPr>
      <w:t>intellectual disabilities to achieve</w:t>
    </w:r>
    <w:r>
      <w:rPr>
        <w:rFonts w:ascii="Candara" w:hAnsi="Candara"/>
        <w:i/>
        <w:sz w:val="20"/>
        <w:szCs w:val="20"/>
      </w:rPr>
      <w:t xml:space="preserve"> </w:t>
    </w:r>
    <w:r w:rsidRPr="00025A4B">
      <w:rPr>
        <w:rFonts w:ascii="Candara" w:hAnsi="Candara"/>
        <w:i/>
        <w:sz w:val="20"/>
        <w:szCs w:val="20"/>
      </w:rPr>
      <w:t xml:space="preserve">independence and </w:t>
    </w:r>
    <w:r>
      <w:rPr>
        <w:rFonts w:ascii="Candara" w:hAnsi="Candara"/>
        <w:i/>
        <w:sz w:val="20"/>
        <w:szCs w:val="20"/>
      </w:rPr>
      <w:br/>
    </w:r>
    <w:r w:rsidRPr="00025A4B">
      <w:rPr>
        <w:rFonts w:ascii="Candara" w:hAnsi="Candara"/>
        <w:i/>
        <w:sz w:val="20"/>
        <w:szCs w:val="20"/>
      </w:rPr>
      <w:t>actively participate in their community.”</w:t>
    </w:r>
  </w:p>
  <w:p w:rsidR="00115AE6" w:rsidRDefault="00115AE6" w:rsidP="00287AFF">
    <w:pPr>
      <w:pStyle w:val="Header"/>
      <w:ind w:left="4680"/>
      <w:jc w:val="center"/>
    </w:pPr>
    <w:r>
      <w:rPr>
        <w:noProof/>
        <w:lang w:bidi="ar-SA"/>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302260</wp:posOffset>
              </wp:positionV>
              <wp:extent cx="6858000" cy="0"/>
              <wp:effectExtent l="6985" t="6985" r="1206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95pt;margin-top:23.8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56"/>
    <w:rsid w:val="00025A4B"/>
    <w:rsid w:val="000D2C45"/>
    <w:rsid w:val="00115AE6"/>
    <w:rsid w:val="00194B61"/>
    <w:rsid w:val="00287AFF"/>
    <w:rsid w:val="00446A15"/>
    <w:rsid w:val="004D7F9E"/>
    <w:rsid w:val="005108FC"/>
    <w:rsid w:val="005322BA"/>
    <w:rsid w:val="00553B8C"/>
    <w:rsid w:val="00574838"/>
    <w:rsid w:val="006250ED"/>
    <w:rsid w:val="007A3256"/>
    <w:rsid w:val="007B216E"/>
    <w:rsid w:val="0081707B"/>
    <w:rsid w:val="008E00D0"/>
    <w:rsid w:val="00926C89"/>
    <w:rsid w:val="00A00AF6"/>
    <w:rsid w:val="00D10AC8"/>
    <w:rsid w:val="00D44F74"/>
    <w:rsid w:val="00E97C8F"/>
    <w:rsid w:val="00F24174"/>
    <w:rsid w:val="00FF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838"/>
    <w:pPr>
      <w:spacing w:after="0" w:line="240" w:lineRule="auto"/>
    </w:pPr>
    <w:rPr>
      <w:sz w:val="24"/>
      <w:szCs w:val="24"/>
    </w:rPr>
  </w:style>
  <w:style w:type="paragraph" w:styleId="Heading1">
    <w:name w:val="heading 1"/>
    <w:basedOn w:val="Normal"/>
    <w:next w:val="Normal"/>
    <w:link w:val="Heading1Char"/>
    <w:uiPriority w:val="9"/>
    <w:qFormat/>
    <w:rsid w:val="0057483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7483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7483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7483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483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483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4838"/>
    <w:pPr>
      <w:spacing w:before="240" w:after="60"/>
      <w:outlineLvl w:val="6"/>
    </w:pPr>
  </w:style>
  <w:style w:type="paragraph" w:styleId="Heading8">
    <w:name w:val="heading 8"/>
    <w:basedOn w:val="Normal"/>
    <w:next w:val="Normal"/>
    <w:link w:val="Heading8Char"/>
    <w:uiPriority w:val="9"/>
    <w:semiHidden/>
    <w:unhideWhenUsed/>
    <w:qFormat/>
    <w:rsid w:val="00574838"/>
    <w:pPr>
      <w:spacing w:before="240" w:after="60"/>
      <w:outlineLvl w:val="7"/>
    </w:pPr>
    <w:rPr>
      <w:i/>
      <w:iCs/>
    </w:rPr>
  </w:style>
  <w:style w:type="paragraph" w:styleId="Heading9">
    <w:name w:val="heading 9"/>
    <w:basedOn w:val="Normal"/>
    <w:next w:val="Normal"/>
    <w:link w:val="Heading9Char"/>
    <w:uiPriority w:val="9"/>
    <w:semiHidden/>
    <w:unhideWhenUsed/>
    <w:qFormat/>
    <w:rsid w:val="0057483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83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7483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7483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74838"/>
    <w:rPr>
      <w:b/>
      <w:bCs/>
      <w:sz w:val="28"/>
      <w:szCs w:val="28"/>
    </w:rPr>
  </w:style>
  <w:style w:type="character" w:customStyle="1" w:styleId="Heading5Char">
    <w:name w:val="Heading 5 Char"/>
    <w:basedOn w:val="DefaultParagraphFont"/>
    <w:link w:val="Heading5"/>
    <w:uiPriority w:val="9"/>
    <w:semiHidden/>
    <w:rsid w:val="00574838"/>
    <w:rPr>
      <w:b/>
      <w:bCs/>
      <w:i/>
      <w:iCs/>
      <w:sz w:val="26"/>
      <w:szCs w:val="26"/>
    </w:rPr>
  </w:style>
  <w:style w:type="character" w:customStyle="1" w:styleId="Heading6Char">
    <w:name w:val="Heading 6 Char"/>
    <w:basedOn w:val="DefaultParagraphFont"/>
    <w:link w:val="Heading6"/>
    <w:uiPriority w:val="9"/>
    <w:semiHidden/>
    <w:rsid w:val="00574838"/>
    <w:rPr>
      <w:b/>
      <w:bCs/>
    </w:rPr>
  </w:style>
  <w:style w:type="character" w:customStyle="1" w:styleId="Heading7Char">
    <w:name w:val="Heading 7 Char"/>
    <w:basedOn w:val="DefaultParagraphFont"/>
    <w:link w:val="Heading7"/>
    <w:uiPriority w:val="9"/>
    <w:semiHidden/>
    <w:rsid w:val="00574838"/>
    <w:rPr>
      <w:sz w:val="24"/>
      <w:szCs w:val="24"/>
    </w:rPr>
  </w:style>
  <w:style w:type="character" w:customStyle="1" w:styleId="Heading8Char">
    <w:name w:val="Heading 8 Char"/>
    <w:basedOn w:val="DefaultParagraphFont"/>
    <w:link w:val="Heading8"/>
    <w:uiPriority w:val="9"/>
    <w:semiHidden/>
    <w:rsid w:val="00574838"/>
    <w:rPr>
      <w:i/>
      <w:iCs/>
      <w:sz w:val="24"/>
      <w:szCs w:val="24"/>
    </w:rPr>
  </w:style>
  <w:style w:type="character" w:customStyle="1" w:styleId="Heading9Char">
    <w:name w:val="Heading 9 Char"/>
    <w:basedOn w:val="DefaultParagraphFont"/>
    <w:link w:val="Heading9"/>
    <w:uiPriority w:val="9"/>
    <w:semiHidden/>
    <w:rsid w:val="00574838"/>
    <w:rPr>
      <w:rFonts w:asciiTheme="majorHAnsi" w:eastAsiaTheme="majorEastAsia" w:hAnsiTheme="majorHAnsi"/>
    </w:rPr>
  </w:style>
  <w:style w:type="paragraph" w:styleId="Title">
    <w:name w:val="Title"/>
    <w:basedOn w:val="Normal"/>
    <w:next w:val="Normal"/>
    <w:link w:val="TitleChar"/>
    <w:uiPriority w:val="10"/>
    <w:qFormat/>
    <w:rsid w:val="0057483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7483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7483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74838"/>
    <w:rPr>
      <w:rFonts w:asciiTheme="majorHAnsi" w:eastAsiaTheme="majorEastAsia" w:hAnsiTheme="majorHAnsi"/>
      <w:sz w:val="24"/>
      <w:szCs w:val="24"/>
    </w:rPr>
  </w:style>
  <w:style w:type="character" w:styleId="Strong">
    <w:name w:val="Strong"/>
    <w:basedOn w:val="DefaultParagraphFont"/>
    <w:uiPriority w:val="22"/>
    <w:qFormat/>
    <w:rsid w:val="00574838"/>
    <w:rPr>
      <w:b/>
      <w:bCs/>
    </w:rPr>
  </w:style>
  <w:style w:type="character" w:styleId="Emphasis">
    <w:name w:val="Emphasis"/>
    <w:basedOn w:val="DefaultParagraphFont"/>
    <w:uiPriority w:val="20"/>
    <w:qFormat/>
    <w:rsid w:val="00574838"/>
    <w:rPr>
      <w:rFonts w:asciiTheme="minorHAnsi" w:hAnsiTheme="minorHAnsi"/>
      <w:b/>
      <w:i/>
      <w:iCs/>
    </w:rPr>
  </w:style>
  <w:style w:type="paragraph" w:styleId="NoSpacing">
    <w:name w:val="No Spacing"/>
    <w:basedOn w:val="Normal"/>
    <w:uiPriority w:val="1"/>
    <w:qFormat/>
    <w:rsid w:val="00574838"/>
    <w:rPr>
      <w:szCs w:val="32"/>
    </w:rPr>
  </w:style>
  <w:style w:type="paragraph" w:styleId="ListParagraph">
    <w:name w:val="List Paragraph"/>
    <w:basedOn w:val="Normal"/>
    <w:uiPriority w:val="34"/>
    <w:qFormat/>
    <w:rsid w:val="00574838"/>
    <w:pPr>
      <w:ind w:left="720"/>
      <w:contextualSpacing/>
    </w:pPr>
  </w:style>
  <w:style w:type="paragraph" w:styleId="Quote">
    <w:name w:val="Quote"/>
    <w:basedOn w:val="Normal"/>
    <w:next w:val="Normal"/>
    <w:link w:val="QuoteChar"/>
    <w:uiPriority w:val="29"/>
    <w:qFormat/>
    <w:rsid w:val="00574838"/>
    <w:rPr>
      <w:i/>
    </w:rPr>
  </w:style>
  <w:style w:type="character" w:customStyle="1" w:styleId="QuoteChar">
    <w:name w:val="Quote Char"/>
    <w:basedOn w:val="DefaultParagraphFont"/>
    <w:link w:val="Quote"/>
    <w:uiPriority w:val="29"/>
    <w:rsid w:val="00574838"/>
    <w:rPr>
      <w:i/>
      <w:sz w:val="24"/>
      <w:szCs w:val="24"/>
    </w:rPr>
  </w:style>
  <w:style w:type="paragraph" w:styleId="IntenseQuote">
    <w:name w:val="Intense Quote"/>
    <w:basedOn w:val="Normal"/>
    <w:next w:val="Normal"/>
    <w:link w:val="IntenseQuoteChar"/>
    <w:uiPriority w:val="30"/>
    <w:qFormat/>
    <w:rsid w:val="00574838"/>
    <w:pPr>
      <w:ind w:left="720" w:right="720"/>
    </w:pPr>
    <w:rPr>
      <w:b/>
      <w:i/>
      <w:szCs w:val="22"/>
    </w:rPr>
  </w:style>
  <w:style w:type="character" w:customStyle="1" w:styleId="IntenseQuoteChar">
    <w:name w:val="Intense Quote Char"/>
    <w:basedOn w:val="DefaultParagraphFont"/>
    <w:link w:val="IntenseQuote"/>
    <w:uiPriority w:val="30"/>
    <w:rsid w:val="00574838"/>
    <w:rPr>
      <w:b/>
      <w:i/>
      <w:sz w:val="24"/>
    </w:rPr>
  </w:style>
  <w:style w:type="character" w:styleId="SubtleEmphasis">
    <w:name w:val="Subtle Emphasis"/>
    <w:uiPriority w:val="19"/>
    <w:qFormat/>
    <w:rsid w:val="00574838"/>
    <w:rPr>
      <w:i/>
      <w:color w:val="5A5A5A" w:themeColor="text1" w:themeTint="A5"/>
    </w:rPr>
  </w:style>
  <w:style w:type="character" w:styleId="IntenseEmphasis">
    <w:name w:val="Intense Emphasis"/>
    <w:basedOn w:val="DefaultParagraphFont"/>
    <w:uiPriority w:val="21"/>
    <w:qFormat/>
    <w:rsid w:val="00574838"/>
    <w:rPr>
      <w:b/>
      <w:i/>
      <w:sz w:val="24"/>
      <w:szCs w:val="24"/>
      <w:u w:val="single"/>
    </w:rPr>
  </w:style>
  <w:style w:type="character" w:styleId="SubtleReference">
    <w:name w:val="Subtle Reference"/>
    <w:basedOn w:val="DefaultParagraphFont"/>
    <w:uiPriority w:val="31"/>
    <w:qFormat/>
    <w:rsid w:val="00574838"/>
    <w:rPr>
      <w:sz w:val="24"/>
      <w:szCs w:val="24"/>
      <w:u w:val="single"/>
    </w:rPr>
  </w:style>
  <w:style w:type="character" w:styleId="IntenseReference">
    <w:name w:val="Intense Reference"/>
    <w:basedOn w:val="DefaultParagraphFont"/>
    <w:uiPriority w:val="32"/>
    <w:qFormat/>
    <w:rsid w:val="00574838"/>
    <w:rPr>
      <w:b/>
      <w:sz w:val="24"/>
      <w:u w:val="single"/>
    </w:rPr>
  </w:style>
  <w:style w:type="character" w:styleId="BookTitle">
    <w:name w:val="Book Title"/>
    <w:basedOn w:val="DefaultParagraphFont"/>
    <w:uiPriority w:val="33"/>
    <w:qFormat/>
    <w:rsid w:val="0057483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4838"/>
    <w:pPr>
      <w:outlineLvl w:val="9"/>
    </w:pPr>
  </w:style>
  <w:style w:type="character" w:styleId="Hyperlink">
    <w:name w:val="Hyperlink"/>
    <w:basedOn w:val="DefaultParagraphFont"/>
    <w:uiPriority w:val="99"/>
    <w:unhideWhenUsed/>
    <w:rsid w:val="007B216E"/>
    <w:rPr>
      <w:color w:val="0000FF" w:themeColor="hyperlink"/>
      <w:u w:val="single"/>
    </w:rPr>
  </w:style>
  <w:style w:type="paragraph" w:styleId="BalloonText">
    <w:name w:val="Balloon Text"/>
    <w:basedOn w:val="Normal"/>
    <w:link w:val="BalloonTextChar"/>
    <w:uiPriority w:val="99"/>
    <w:semiHidden/>
    <w:unhideWhenUsed/>
    <w:rsid w:val="00553B8C"/>
    <w:rPr>
      <w:rFonts w:ascii="Tahoma" w:hAnsi="Tahoma" w:cs="Tahoma"/>
      <w:sz w:val="16"/>
      <w:szCs w:val="16"/>
    </w:rPr>
  </w:style>
  <w:style w:type="character" w:customStyle="1" w:styleId="BalloonTextChar">
    <w:name w:val="Balloon Text Char"/>
    <w:basedOn w:val="DefaultParagraphFont"/>
    <w:link w:val="BalloonText"/>
    <w:uiPriority w:val="99"/>
    <w:semiHidden/>
    <w:rsid w:val="00553B8C"/>
    <w:rPr>
      <w:rFonts w:ascii="Tahoma" w:hAnsi="Tahoma" w:cs="Tahoma"/>
      <w:sz w:val="16"/>
      <w:szCs w:val="16"/>
    </w:rPr>
  </w:style>
  <w:style w:type="paragraph" w:styleId="Header">
    <w:name w:val="header"/>
    <w:basedOn w:val="Normal"/>
    <w:link w:val="HeaderChar"/>
    <w:uiPriority w:val="99"/>
    <w:semiHidden/>
    <w:unhideWhenUsed/>
    <w:rsid w:val="00287AFF"/>
    <w:pPr>
      <w:tabs>
        <w:tab w:val="center" w:pos="4680"/>
        <w:tab w:val="right" w:pos="9360"/>
      </w:tabs>
    </w:pPr>
  </w:style>
  <w:style w:type="character" w:customStyle="1" w:styleId="HeaderChar">
    <w:name w:val="Header Char"/>
    <w:basedOn w:val="DefaultParagraphFont"/>
    <w:link w:val="Header"/>
    <w:uiPriority w:val="99"/>
    <w:semiHidden/>
    <w:rsid w:val="00287AFF"/>
    <w:rPr>
      <w:sz w:val="24"/>
      <w:szCs w:val="24"/>
    </w:rPr>
  </w:style>
  <w:style w:type="paragraph" w:styleId="Footer">
    <w:name w:val="footer"/>
    <w:basedOn w:val="Normal"/>
    <w:link w:val="FooterChar"/>
    <w:uiPriority w:val="99"/>
    <w:semiHidden/>
    <w:unhideWhenUsed/>
    <w:rsid w:val="00287AFF"/>
    <w:pPr>
      <w:tabs>
        <w:tab w:val="center" w:pos="4680"/>
        <w:tab w:val="right" w:pos="9360"/>
      </w:tabs>
    </w:pPr>
  </w:style>
  <w:style w:type="character" w:customStyle="1" w:styleId="FooterChar">
    <w:name w:val="Footer Char"/>
    <w:basedOn w:val="DefaultParagraphFont"/>
    <w:link w:val="Footer"/>
    <w:uiPriority w:val="99"/>
    <w:semiHidden/>
    <w:rsid w:val="00287AF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838"/>
    <w:pPr>
      <w:spacing w:after="0" w:line="240" w:lineRule="auto"/>
    </w:pPr>
    <w:rPr>
      <w:sz w:val="24"/>
      <w:szCs w:val="24"/>
    </w:rPr>
  </w:style>
  <w:style w:type="paragraph" w:styleId="Heading1">
    <w:name w:val="heading 1"/>
    <w:basedOn w:val="Normal"/>
    <w:next w:val="Normal"/>
    <w:link w:val="Heading1Char"/>
    <w:uiPriority w:val="9"/>
    <w:qFormat/>
    <w:rsid w:val="0057483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7483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7483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7483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483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483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4838"/>
    <w:pPr>
      <w:spacing w:before="240" w:after="60"/>
      <w:outlineLvl w:val="6"/>
    </w:pPr>
  </w:style>
  <w:style w:type="paragraph" w:styleId="Heading8">
    <w:name w:val="heading 8"/>
    <w:basedOn w:val="Normal"/>
    <w:next w:val="Normal"/>
    <w:link w:val="Heading8Char"/>
    <w:uiPriority w:val="9"/>
    <w:semiHidden/>
    <w:unhideWhenUsed/>
    <w:qFormat/>
    <w:rsid w:val="00574838"/>
    <w:pPr>
      <w:spacing w:before="240" w:after="60"/>
      <w:outlineLvl w:val="7"/>
    </w:pPr>
    <w:rPr>
      <w:i/>
      <w:iCs/>
    </w:rPr>
  </w:style>
  <w:style w:type="paragraph" w:styleId="Heading9">
    <w:name w:val="heading 9"/>
    <w:basedOn w:val="Normal"/>
    <w:next w:val="Normal"/>
    <w:link w:val="Heading9Char"/>
    <w:uiPriority w:val="9"/>
    <w:semiHidden/>
    <w:unhideWhenUsed/>
    <w:qFormat/>
    <w:rsid w:val="0057483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83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7483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7483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74838"/>
    <w:rPr>
      <w:b/>
      <w:bCs/>
      <w:sz w:val="28"/>
      <w:szCs w:val="28"/>
    </w:rPr>
  </w:style>
  <w:style w:type="character" w:customStyle="1" w:styleId="Heading5Char">
    <w:name w:val="Heading 5 Char"/>
    <w:basedOn w:val="DefaultParagraphFont"/>
    <w:link w:val="Heading5"/>
    <w:uiPriority w:val="9"/>
    <w:semiHidden/>
    <w:rsid w:val="00574838"/>
    <w:rPr>
      <w:b/>
      <w:bCs/>
      <w:i/>
      <w:iCs/>
      <w:sz w:val="26"/>
      <w:szCs w:val="26"/>
    </w:rPr>
  </w:style>
  <w:style w:type="character" w:customStyle="1" w:styleId="Heading6Char">
    <w:name w:val="Heading 6 Char"/>
    <w:basedOn w:val="DefaultParagraphFont"/>
    <w:link w:val="Heading6"/>
    <w:uiPriority w:val="9"/>
    <w:semiHidden/>
    <w:rsid w:val="00574838"/>
    <w:rPr>
      <w:b/>
      <w:bCs/>
    </w:rPr>
  </w:style>
  <w:style w:type="character" w:customStyle="1" w:styleId="Heading7Char">
    <w:name w:val="Heading 7 Char"/>
    <w:basedOn w:val="DefaultParagraphFont"/>
    <w:link w:val="Heading7"/>
    <w:uiPriority w:val="9"/>
    <w:semiHidden/>
    <w:rsid w:val="00574838"/>
    <w:rPr>
      <w:sz w:val="24"/>
      <w:szCs w:val="24"/>
    </w:rPr>
  </w:style>
  <w:style w:type="character" w:customStyle="1" w:styleId="Heading8Char">
    <w:name w:val="Heading 8 Char"/>
    <w:basedOn w:val="DefaultParagraphFont"/>
    <w:link w:val="Heading8"/>
    <w:uiPriority w:val="9"/>
    <w:semiHidden/>
    <w:rsid w:val="00574838"/>
    <w:rPr>
      <w:i/>
      <w:iCs/>
      <w:sz w:val="24"/>
      <w:szCs w:val="24"/>
    </w:rPr>
  </w:style>
  <w:style w:type="character" w:customStyle="1" w:styleId="Heading9Char">
    <w:name w:val="Heading 9 Char"/>
    <w:basedOn w:val="DefaultParagraphFont"/>
    <w:link w:val="Heading9"/>
    <w:uiPriority w:val="9"/>
    <w:semiHidden/>
    <w:rsid w:val="00574838"/>
    <w:rPr>
      <w:rFonts w:asciiTheme="majorHAnsi" w:eastAsiaTheme="majorEastAsia" w:hAnsiTheme="majorHAnsi"/>
    </w:rPr>
  </w:style>
  <w:style w:type="paragraph" w:styleId="Title">
    <w:name w:val="Title"/>
    <w:basedOn w:val="Normal"/>
    <w:next w:val="Normal"/>
    <w:link w:val="TitleChar"/>
    <w:uiPriority w:val="10"/>
    <w:qFormat/>
    <w:rsid w:val="0057483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7483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7483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74838"/>
    <w:rPr>
      <w:rFonts w:asciiTheme="majorHAnsi" w:eastAsiaTheme="majorEastAsia" w:hAnsiTheme="majorHAnsi"/>
      <w:sz w:val="24"/>
      <w:szCs w:val="24"/>
    </w:rPr>
  </w:style>
  <w:style w:type="character" w:styleId="Strong">
    <w:name w:val="Strong"/>
    <w:basedOn w:val="DefaultParagraphFont"/>
    <w:uiPriority w:val="22"/>
    <w:qFormat/>
    <w:rsid w:val="00574838"/>
    <w:rPr>
      <w:b/>
      <w:bCs/>
    </w:rPr>
  </w:style>
  <w:style w:type="character" w:styleId="Emphasis">
    <w:name w:val="Emphasis"/>
    <w:basedOn w:val="DefaultParagraphFont"/>
    <w:uiPriority w:val="20"/>
    <w:qFormat/>
    <w:rsid w:val="00574838"/>
    <w:rPr>
      <w:rFonts w:asciiTheme="minorHAnsi" w:hAnsiTheme="minorHAnsi"/>
      <w:b/>
      <w:i/>
      <w:iCs/>
    </w:rPr>
  </w:style>
  <w:style w:type="paragraph" w:styleId="NoSpacing">
    <w:name w:val="No Spacing"/>
    <w:basedOn w:val="Normal"/>
    <w:uiPriority w:val="1"/>
    <w:qFormat/>
    <w:rsid w:val="00574838"/>
    <w:rPr>
      <w:szCs w:val="32"/>
    </w:rPr>
  </w:style>
  <w:style w:type="paragraph" w:styleId="ListParagraph">
    <w:name w:val="List Paragraph"/>
    <w:basedOn w:val="Normal"/>
    <w:uiPriority w:val="34"/>
    <w:qFormat/>
    <w:rsid w:val="00574838"/>
    <w:pPr>
      <w:ind w:left="720"/>
      <w:contextualSpacing/>
    </w:pPr>
  </w:style>
  <w:style w:type="paragraph" w:styleId="Quote">
    <w:name w:val="Quote"/>
    <w:basedOn w:val="Normal"/>
    <w:next w:val="Normal"/>
    <w:link w:val="QuoteChar"/>
    <w:uiPriority w:val="29"/>
    <w:qFormat/>
    <w:rsid w:val="00574838"/>
    <w:rPr>
      <w:i/>
    </w:rPr>
  </w:style>
  <w:style w:type="character" w:customStyle="1" w:styleId="QuoteChar">
    <w:name w:val="Quote Char"/>
    <w:basedOn w:val="DefaultParagraphFont"/>
    <w:link w:val="Quote"/>
    <w:uiPriority w:val="29"/>
    <w:rsid w:val="00574838"/>
    <w:rPr>
      <w:i/>
      <w:sz w:val="24"/>
      <w:szCs w:val="24"/>
    </w:rPr>
  </w:style>
  <w:style w:type="paragraph" w:styleId="IntenseQuote">
    <w:name w:val="Intense Quote"/>
    <w:basedOn w:val="Normal"/>
    <w:next w:val="Normal"/>
    <w:link w:val="IntenseQuoteChar"/>
    <w:uiPriority w:val="30"/>
    <w:qFormat/>
    <w:rsid w:val="00574838"/>
    <w:pPr>
      <w:ind w:left="720" w:right="720"/>
    </w:pPr>
    <w:rPr>
      <w:b/>
      <w:i/>
      <w:szCs w:val="22"/>
    </w:rPr>
  </w:style>
  <w:style w:type="character" w:customStyle="1" w:styleId="IntenseQuoteChar">
    <w:name w:val="Intense Quote Char"/>
    <w:basedOn w:val="DefaultParagraphFont"/>
    <w:link w:val="IntenseQuote"/>
    <w:uiPriority w:val="30"/>
    <w:rsid w:val="00574838"/>
    <w:rPr>
      <w:b/>
      <w:i/>
      <w:sz w:val="24"/>
    </w:rPr>
  </w:style>
  <w:style w:type="character" w:styleId="SubtleEmphasis">
    <w:name w:val="Subtle Emphasis"/>
    <w:uiPriority w:val="19"/>
    <w:qFormat/>
    <w:rsid w:val="00574838"/>
    <w:rPr>
      <w:i/>
      <w:color w:val="5A5A5A" w:themeColor="text1" w:themeTint="A5"/>
    </w:rPr>
  </w:style>
  <w:style w:type="character" w:styleId="IntenseEmphasis">
    <w:name w:val="Intense Emphasis"/>
    <w:basedOn w:val="DefaultParagraphFont"/>
    <w:uiPriority w:val="21"/>
    <w:qFormat/>
    <w:rsid w:val="00574838"/>
    <w:rPr>
      <w:b/>
      <w:i/>
      <w:sz w:val="24"/>
      <w:szCs w:val="24"/>
      <w:u w:val="single"/>
    </w:rPr>
  </w:style>
  <w:style w:type="character" w:styleId="SubtleReference">
    <w:name w:val="Subtle Reference"/>
    <w:basedOn w:val="DefaultParagraphFont"/>
    <w:uiPriority w:val="31"/>
    <w:qFormat/>
    <w:rsid w:val="00574838"/>
    <w:rPr>
      <w:sz w:val="24"/>
      <w:szCs w:val="24"/>
      <w:u w:val="single"/>
    </w:rPr>
  </w:style>
  <w:style w:type="character" w:styleId="IntenseReference">
    <w:name w:val="Intense Reference"/>
    <w:basedOn w:val="DefaultParagraphFont"/>
    <w:uiPriority w:val="32"/>
    <w:qFormat/>
    <w:rsid w:val="00574838"/>
    <w:rPr>
      <w:b/>
      <w:sz w:val="24"/>
      <w:u w:val="single"/>
    </w:rPr>
  </w:style>
  <w:style w:type="character" w:styleId="BookTitle">
    <w:name w:val="Book Title"/>
    <w:basedOn w:val="DefaultParagraphFont"/>
    <w:uiPriority w:val="33"/>
    <w:qFormat/>
    <w:rsid w:val="0057483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4838"/>
    <w:pPr>
      <w:outlineLvl w:val="9"/>
    </w:pPr>
  </w:style>
  <w:style w:type="character" w:styleId="Hyperlink">
    <w:name w:val="Hyperlink"/>
    <w:basedOn w:val="DefaultParagraphFont"/>
    <w:uiPriority w:val="99"/>
    <w:unhideWhenUsed/>
    <w:rsid w:val="007B216E"/>
    <w:rPr>
      <w:color w:val="0000FF" w:themeColor="hyperlink"/>
      <w:u w:val="single"/>
    </w:rPr>
  </w:style>
  <w:style w:type="paragraph" w:styleId="BalloonText">
    <w:name w:val="Balloon Text"/>
    <w:basedOn w:val="Normal"/>
    <w:link w:val="BalloonTextChar"/>
    <w:uiPriority w:val="99"/>
    <w:semiHidden/>
    <w:unhideWhenUsed/>
    <w:rsid w:val="00553B8C"/>
    <w:rPr>
      <w:rFonts w:ascii="Tahoma" w:hAnsi="Tahoma" w:cs="Tahoma"/>
      <w:sz w:val="16"/>
      <w:szCs w:val="16"/>
    </w:rPr>
  </w:style>
  <w:style w:type="character" w:customStyle="1" w:styleId="BalloonTextChar">
    <w:name w:val="Balloon Text Char"/>
    <w:basedOn w:val="DefaultParagraphFont"/>
    <w:link w:val="BalloonText"/>
    <w:uiPriority w:val="99"/>
    <w:semiHidden/>
    <w:rsid w:val="00553B8C"/>
    <w:rPr>
      <w:rFonts w:ascii="Tahoma" w:hAnsi="Tahoma" w:cs="Tahoma"/>
      <w:sz w:val="16"/>
      <w:szCs w:val="16"/>
    </w:rPr>
  </w:style>
  <w:style w:type="paragraph" w:styleId="Header">
    <w:name w:val="header"/>
    <w:basedOn w:val="Normal"/>
    <w:link w:val="HeaderChar"/>
    <w:uiPriority w:val="99"/>
    <w:semiHidden/>
    <w:unhideWhenUsed/>
    <w:rsid w:val="00287AFF"/>
    <w:pPr>
      <w:tabs>
        <w:tab w:val="center" w:pos="4680"/>
        <w:tab w:val="right" w:pos="9360"/>
      </w:tabs>
    </w:pPr>
  </w:style>
  <w:style w:type="character" w:customStyle="1" w:styleId="HeaderChar">
    <w:name w:val="Header Char"/>
    <w:basedOn w:val="DefaultParagraphFont"/>
    <w:link w:val="Header"/>
    <w:uiPriority w:val="99"/>
    <w:semiHidden/>
    <w:rsid w:val="00287AFF"/>
    <w:rPr>
      <w:sz w:val="24"/>
      <w:szCs w:val="24"/>
    </w:rPr>
  </w:style>
  <w:style w:type="paragraph" w:styleId="Footer">
    <w:name w:val="footer"/>
    <w:basedOn w:val="Normal"/>
    <w:link w:val="FooterChar"/>
    <w:uiPriority w:val="99"/>
    <w:semiHidden/>
    <w:unhideWhenUsed/>
    <w:rsid w:val="00287AFF"/>
    <w:pPr>
      <w:tabs>
        <w:tab w:val="center" w:pos="4680"/>
        <w:tab w:val="right" w:pos="9360"/>
      </w:tabs>
    </w:pPr>
  </w:style>
  <w:style w:type="character" w:customStyle="1" w:styleId="FooterChar">
    <w:name w:val="Footer Char"/>
    <w:basedOn w:val="DefaultParagraphFont"/>
    <w:link w:val="Footer"/>
    <w:uiPriority w:val="99"/>
    <w:semiHidden/>
    <w:rsid w:val="00287A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shelteredliv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4902B0-939A-4310-AA03-ACDC877CE324}"/>
</file>

<file path=customXml/itemProps2.xml><?xml version="1.0" encoding="utf-8"?>
<ds:datastoreItem xmlns:ds="http://schemas.openxmlformats.org/officeDocument/2006/customXml" ds:itemID="{1AC1B093-4263-48D8-A9AF-A66EA92CBAA1}"/>
</file>

<file path=customXml/itemProps3.xml><?xml version="1.0" encoding="utf-8"?>
<ds:datastoreItem xmlns:ds="http://schemas.openxmlformats.org/officeDocument/2006/customXml" ds:itemID="{3B2AEFE9-9AA9-44F1-B845-9D6B5226F1E9}"/>
</file>

<file path=docProps/app.xml><?xml version="1.0" encoding="utf-8"?>
<Properties xmlns="http://schemas.openxmlformats.org/officeDocument/2006/extended-properties" xmlns:vt="http://schemas.openxmlformats.org/officeDocument/2006/docPropsVTypes">
  <Template>A5411539</Template>
  <TotalTime>1</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tamvincent</dc:creator>
  <cp:lastModifiedBy>Jo Ann Long</cp:lastModifiedBy>
  <cp:revision>2</cp:revision>
  <cp:lastPrinted>2014-06-18T16:14:00Z</cp:lastPrinted>
  <dcterms:created xsi:type="dcterms:W3CDTF">2014-12-17T23:08:00Z</dcterms:created>
  <dcterms:modified xsi:type="dcterms:W3CDTF">2014-12-17T23:08:00Z</dcterms:modified>
</cp:coreProperties>
</file>