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8F" w:rsidRDefault="003F0089" w:rsidP="0005703B">
      <w:pPr>
        <w:pStyle w:val="Heading1"/>
        <w:rPr>
          <w:rFonts w:eastAsia="Batang"/>
        </w:rPr>
      </w:pPr>
      <w:proofErr w:type="spellStart"/>
      <w:r w:rsidRPr="003F0089">
        <w:rPr>
          <w:rFonts w:eastAsia="Batang" w:hint="eastAsia"/>
        </w:rPr>
        <w:t>한국어</w:t>
      </w:r>
      <w:proofErr w:type="spellEnd"/>
    </w:p>
    <w:p w:rsidR="001A3B8F" w:rsidRPr="0024739B" w:rsidRDefault="001A3B8F" w:rsidP="000F7F00">
      <w:pPr>
        <w:pStyle w:val="Heading2"/>
        <w:pBdr>
          <w:bottom w:val="single" w:sz="4" w:space="1" w:color="auto"/>
        </w:pBdr>
        <w:rPr>
          <w:rFonts w:eastAsia="Batang"/>
        </w:rPr>
      </w:pPr>
      <w:proofErr w:type="spellStart"/>
      <w:r w:rsidRPr="0024739B">
        <w:rPr>
          <w:rFonts w:eastAsia="Batang" w:hint="eastAsia"/>
        </w:rPr>
        <w:t>대출자</w:t>
      </w:r>
      <w:proofErr w:type="spellEnd"/>
      <w:r w:rsidRPr="0024739B">
        <w:rPr>
          <w:rFonts w:eastAsia="Batang"/>
        </w:rPr>
        <w:t xml:space="preserve"> </w:t>
      </w:r>
      <w:proofErr w:type="spellStart"/>
      <w:r w:rsidRPr="0024739B">
        <w:rPr>
          <w:rFonts w:eastAsia="Batang" w:hint="eastAsia"/>
        </w:rPr>
        <w:t>대상</w:t>
      </w:r>
      <w:proofErr w:type="spellEnd"/>
      <w:r w:rsidRPr="0024739B">
        <w:rPr>
          <w:rFonts w:eastAsia="Batang"/>
        </w:rPr>
        <w:t xml:space="preserve"> </w:t>
      </w:r>
      <w:proofErr w:type="spellStart"/>
      <w:r w:rsidRPr="0024739B">
        <w:rPr>
          <w:rFonts w:eastAsia="Batang" w:hint="eastAsia"/>
        </w:rPr>
        <w:t>언어</w:t>
      </w:r>
      <w:proofErr w:type="spellEnd"/>
      <w:r w:rsidRPr="0024739B">
        <w:rPr>
          <w:rFonts w:eastAsia="Batang"/>
        </w:rPr>
        <w:t xml:space="preserve"> </w:t>
      </w:r>
      <w:proofErr w:type="spellStart"/>
      <w:r w:rsidRPr="0024739B">
        <w:rPr>
          <w:rFonts w:eastAsia="Batang" w:hint="eastAsia"/>
        </w:rPr>
        <w:t>관련</w:t>
      </w:r>
      <w:proofErr w:type="spellEnd"/>
      <w:r w:rsidRPr="0024739B">
        <w:rPr>
          <w:rFonts w:eastAsia="Batang"/>
        </w:rPr>
        <w:t xml:space="preserve"> </w:t>
      </w:r>
      <w:proofErr w:type="spellStart"/>
      <w:r w:rsidRPr="0024739B">
        <w:rPr>
          <w:rFonts w:eastAsia="Batang" w:hint="eastAsia"/>
        </w:rPr>
        <w:t>안내</w:t>
      </w:r>
      <w:proofErr w:type="spellEnd"/>
    </w:p>
    <w:p w:rsidR="001A3B8F" w:rsidRPr="0024739B" w:rsidRDefault="001A3B8F" w:rsidP="001A3B8F">
      <w:pPr>
        <w:spacing w:after="240" w:line="259" w:lineRule="auto"/>
        <w:jc w:val="both"/>
        <w:rPr>
          <w:rFonts w:asciiTheme="minorHAnsi" w:eastAsia="Batang" w:hAnsiTheme="minorHAnsi"/>
        </w:rPr>
      </w:pPr>
      <w:proofErr w:type="spellStart"/>
      <w:proofErr w:type="gramStart"/>
      <w:r w:rsidRPr="0024739B">
        <w:rPr>
          <w:rFonts w:asciiTheme="minorHAnsi" w:eastAsia="Batang" w:hAnsiTheme="minorHAnsi" w:hint="eastAsia"/>
          <w:b/>
          <w:bCs/>
        </w:rPr>
        <w:t>귀하의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주택담보대출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거래는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영어로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진행될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가능성이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큽니다</w:t>
      </w:r>
      <w:proofErr w:type="spellEnd"/>
      <w:r w:rsidRPr="0024739B">
        <w:rPr>
          <w:rFonts w:asciiTheme="minorHAnsi" w:eastAsia="Batang" w:hAnsiTheme="minorHAnsi"/>
          <w:b/>
          <w:bCs/>
        </w:rPr>
        <w:t>.</w:t>
      </w:r>
      <w:proofErr w:type="gram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proofErr w:type="gramStart"/>
      <w:r w:rsidRPr="0024739B">
        <w:rPr>
          <w:rFonts w:asciiTheme="minorHAnsi" w:eastAsia="Batang" w:hAnsiTheme="minorHAnsi" w:hint="eastAsia"/>
        </w:rPr>
        <w:t>귀하께서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받으시는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정보와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서명하시게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r w:rsidRPr="0024739B">
        <w:rPr>
          <w:rFonts w:asciiTheme="minorHAnsi" w:eastAsia="Batang" w:hAnsiTheme="minorHAnsi" w:hint="eastAsia"/>
        </w:rPr>
        <w:t>될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공식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서류는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영어로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되어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있을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가능성이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큽</w:t>
      </w:r>
      <w:bookmarkStart w:id="0" w:name="_GoBack"/>
      <w:bookmarkEnd w:id="0"/>
      <w:r w:rsidRPr="0024739B">
        <w:rPr>
          <w:rFonts w:asciiTheme="minorHAnsi" w:eastAsia="Batang" w:hAnsiTheme="minorHAnsi" w:hint="eastAsia"/>
        </w:rPr>
        <w:t>니다</w:t>
      </w:r>
      <w:proofErr w:type="spellEnd"/>
      <w:r w:rsidRPr="0024739B">
        <w:rPr>
          <w:rFonts w:asciiTheme="minorHAnsi" w:eastAsia="Batang" w:hAnsiTheme="minorHAnsi"/>
        </w:rPr>
        <w:t>.</w:t>
      </w:r>
      <w:proofErr w:type="gramEnd"/>
    </w:p>
    <w:p w:rsidR="001A3B8F" w:rsidRPr="0024739B" w:rsidRDefault="001A3B8F" w:rsidP="001A3B8F">
      <w:pPr>
        <w:spacing w:before="120" w:after="240" w:line="259" w:lineRule="auto"/>
        <w:jc w:val="both"/>
        <w:rPr>
          <w:rFonts w:asciiTheme="minorHAnsi" w:eastAsia="Batang" w:hAnsiTheme="minorHAnsi"/>
        </w:rPr>
      </w:pPr>
      <w:proofErr w:type="spellStart"/>
      <w:proofErr w:type="gramStart"/>
      <w:r w:rsidRPr="0024739B">
        <w:rPr>
          <w:rFonts w:asciiTheme="minorHAnsi" w:eastAsia="Batang" w:hAnsiTheme="minorHAnsi" w:hint="eastAsia"/>
          <w:b/>
          <w:bCs/>
        </w:rPr>
        <w:t>귀하께서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해당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거래를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이해하시기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바랍니다</w:t>
      </w:r>
      <w:proofErr w:type="spellEnd"/>
      <w:r w:rsidRPr="0024739B">
        <w:rPr>
          <w:rFonts w:asciiTheme="minorHAnsi" w:eastAsia="Batang" w:hAnsiTheme="minorHAnsi"/>
          <w:b/>
          <w:bCs/>
        </w:rPr>
        <w:t>.</w:t>
      </w:r>
      <w:proofErr w:type="gram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proofErr w:type="gramStart"/>
      <w:r w:rsidRPr="0024739B">
        <w:rPr>
          <w:rFonts w:asciiTheme="minorHAnsi" w:eastAsia="Batang" w:hAnsiTheme="minorHAnsi" w:hint="eastAsia"/>
          <w:b/>
          <w:bCs/>
        </w:rPr>
        <w:t>영어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서류를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보완하기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위해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번역본이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있을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r w:rsidRPr="0024739B">
        <w:rPr>
          <w:rFonts w:asciiTheme="minorHAnsi" w:eastAsia="Batang" w:hAnsiTheme="minorHAnsi" w:hint="eastAsia"/>
          <w:b/>
          <w:bCs/>
        </w:rPr>
        <w:t>수</w:t>
      </w:r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있습니다</w:t>
      </w:r>
      <w:proofErr w:type="spellEnd"/>
      <w:r w:rsidRPr="0024739B">
        <w:rPr>
          <w:rFonts w:asciiTheme="minorHAnsi" w:eastAsia="Batang" w:hAnsiTheme="minorHAnsi"/>
          <w:b/>
          <w:bCs/>
        </w:rPr>
        <w:t>.</w:t>
      </w:r>
      <w:proofErr w:type="gramEnd"/>
      <w:r w:rsidRPr="0024739B">
        <w:rPr>
          <w:rFonts w:asciiTheme="minorHAnsi" w:eastAsia="Batang" w:hAnsiTheme="minorHAnsi"/>
        </w:rPr>
        <w:t xml:space="preserve"> </w:t>
      </w:r>
      <w:proofErr w:type="spellStart"/>
      <w:proofErr w:type="gramStart"/>
      <w:r w:rsidRPr="0024739B">
        <w:rPr>
          <w:rFonts w:asciiTheme="minorHAnsi" w:eastAsia="Batang" w:hAnsiTheme="minorHAnsi" w:hint="eastAsia"/>
        </w:rPr>
        <w:t>이러한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서류는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귀하께서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거래를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이해하시는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r w:rsidRPr="0024739B">
        <w:rPr>
          <w:rFonts w:asciiTheme="minorHAnsi" w:eastAsia="Batang" w:hAnsiTheme="minorHAnsi" w:hint="eastAsia"/>
        </w:rPr>
        <w:t>데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도움이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됩니다</w:t>
      </w:r>
      <w:proofErr w:type="spellEnd"/>
      <w:r w:rsidRPr="0024739B">
        <w:rPr>
          <w:rFonts w:asciiTheme="minorHAnsi" w:eastAsia="Batang" w:hAnsiTheme="minorHAnsi"/>
        </w:rPr>
        <w:t>.</w:t>
      </w:r>
      <w:proofErr w:type="gramEnd"/>
      <w:r w:rsidRPr="0024739B">
        <w:rPr>
          <w:rFonts w:asciiTheme="minorHAnsi" w:eastAsia="Batang" w:hAnsiTheme="minorHAnsi"/>
        </w:rPr>
        <w:t xml:space="preserve"> </w:t>
      </w:r>
      <w:proofErr w:type="spellStart"/>
      <w:proofErr w:type="gramStart"/>
      <w:r w:rsidRPr="0024739B">
        <w:rPr>
          <w:rFonts w:asciiTheme="minorHAnsi" w:eastAsia="Batang" w:hAnsiTheme="minorHAnsi" w:hint="eastAsia"/>
        </w:rPr>
        <w:t>귀하의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대출기관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또는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서비스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제공자가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번역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서비스나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번역된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서류를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제공하지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못할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r w:rsidRPr="0024739B">
        <w:rPr>
          <w:rFonts w:asciiTheme="minorHAnsi" w:eastAsia="Batang" w:hAnsiTheme="minorHAnsi" w:hint="eastAsia"/>
        </w:rPr>
        <w:t>수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있습니다</w:t>
      </w:r>
      <w:proofErr w:type="spellEnd"/>
      <w:r w:rsidRPr="0024739B">
        <w:rPr>
          <w:rFonts w:asciiTheme="minorHAnsi" w:eastAsia="Batang" w:hAnsiTheme="minorHAnsi"/>
        </w:rPr>
        <w:t>.</w:t>
      </w:r>
      <w:proofErr w:type="gramEnd"/>
    </w:p>
    <w:p w:rsidR="001A3B8F" w:rsidRPr="0024739B" w:rsidRDefault="001A3B8F" w:rsidP="001A3B8F">
      <w:pPr>
        <w:spacing w:after="240" w:line="259" w:lineRule="auto"/>
        <w:jc w:val="both"/>
        <w:rPr>
          <w:rFonts w:asciiTheme="minorHAnsi" w:eastAsia="Batang" w:hAnsiTheme="minorHAnsi"/>
        </w:rPr>
      </w:pPr>
      <w:proofErr w:type="spellStart"/>
      <w:r w:rsidRPr="0024739B">
        <w:rPr>
          <w:rFonts w:asciiTheme="minorHAnsi" w:eastAsia="Batang" w:hAnsiTheme="minorHAnsi" w:hint="eastAsia"/>
          <w:b/>
          <w:bCs/>
        </w:rPr>
        <w:t>언어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지원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r w:rsidRPr="0024739B">
        <w:rPr>
          <w:rFonts w:asciiTheme="minorHAnsi" w:eastAsia="Batang" w:hAnsiTheme="minorHAnsi" w:hint="eastAsia"/>
          <w:b/>
          <w:bCs/>
        </w:rPr>
        <w:t>및</w:t>
      </w:r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자료는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proofErr w:type="gramStart"/>
      <w:r w:rsidRPr="0024739B">
        <w:rPr>
          <w:rFonts w:asciiTheme="minorHAnsi" w:eastAsia="Batang" w:hAnsiTheme="minorHAnsi" w:hint="eastAsia"/>
        </w:rPr>
        <w:t>미주택도시개발국</w:t>
      </w:r>
      <w:proofErr w:type="spellEnd"/>
      <w:r w:rsidRPr="0024739B">
        <w:rPr>
          <w:rFonts w:asciiTheme="minorHAnsi" w:eastAsia="Batang" w:hAnsiTheme="minorHAnsi"/>
        </w:rPr>
        <w:t>(</w:t>
      </w:r>
      <w:proofErr w:type="gramEnd"/>
      <w:r w:rsidRPr="0024739B">
        <w:rPr>
          <w:rFonts w:asciiTheme="minorHAnsi" w:eastAsia="Batang" w:hAnsiTheme="minorHAnsi"/>
        </w:rPr>
        <w:t>HUD)</w:t>
      </w:r>
      <w:r w:rsidRPr="0024739B">
        <w:rPr>
          <w:rFonts w:asciiTheme="minorHAnsi" w:eastAsia="Batang" w:hAnsiTheme="minorHAnsi" w:hint="eastAsia"/>
        </w:rPr>
        <w:t>이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승인한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주택상담기관을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통해서도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이용하실</w:t>
      </w:r>
      <w:proofErr w:type="spellEnd"/>
      <w:r w:rsidRPr="0024739B">
        <w:rPr>
          <w:rFonts w:asciiTheme="minorHAnsi" w:eastAsia="Batang" w:hAnsiTheme="minorHAnsi"/>
          <w:b/>
          <w:bCs/>
        </w:rPr>
        <w:t xml:space="preserve"> </w:t>
      </w:r>
      <w:r w:rsidRPr="0024739B">
        <w:rPr>
          <w:rFonts w:asciiTheme="minorHAnsi" w:eastAsia="Batang" w:hAnsiTheme="minorHAnsi" w:hint="eastAsia"/>
          <w:b/>
          <w:bCs/>
        </w:rPr>
        <w:t>수</w:t>
      </w:r>
      <w:r w:rsidRPr="0024739B">
        <w:rPr>
          <w:rFonts w:asciiTheme="minorHAnsi" w:eastAsia="Batang" w:hAnsiTheme="minorHAnsi"/>
          <w:b/>
          <w:bCs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  <w:b/>
          <w:bCs/>
        </w:rPr>
        <w:t>있습니다</w:t>
      </w:r>
      <w:proofErr w:type="spellEnd"/>
      <w:r w:rsidRPr="0024739B">
        <w:rPr>
          <w:rFonts w:asciiTheme="minorHAnsi" w:eastAsia="Batang" w:hAnsiTheme="minorHAnsi"/>
          <w:b/>
          <w:bCs/>
        </w:rPr>
        <w:t>.</w:t>
      </w:r>
      <w:r w:rsidRPr="0024739B">
        <w:rPr>
          <w:rFonts w:asciiTheme="minorHAnsi" w:eastAsia="Batang" w:hAnsiTheme="minorHAnsi"/>
        </w:rPr>
        <w:t xml:space="preserve"> </w:t>
      </w:r>
      <w:hyperlink r:id="rId10" w:tooltip="www.hud.gov/counseling" w:history="1">
        <w:proofErr w:type="gramStart"/>
        <w:r w:rsidRPr="0024739B">
          <w:rPr>
            <w:rFonts w:asciiTheme="minorHAnsi" w:eastAsia="Batang" w:hAnsiTheme="minorHAnsi"/>
            <w:color w:val="0563C1" w:themeColor="hyperlink"/>
            <w:u w:val="single"/>
          </w:rPr>
          <w:t>www.hud.gov/counseling</w:t>
        </w:r>
      </w:hyperlink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에서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/>
        </w:rPr>
        <w:t>HUD</w:t>
      </w:r>
      <w:r w:rsidRPr="0024739B">
        <w:rPr>
          <w:rFonts w:asciiTheme="minorHAnsi" w:eastAsia="Batang" w:hAnsiTheme="minorHAnsi" w:hint="eastAsia"/>
        </w:rPr>
        <w:t>의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승인을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받은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주택상담기관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목록을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찾을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r w:rsidRPr="0024739B">
        <w:rPr>
          <w:rFonts w:asciiTheme="minorHAnsi" w:eastAsia="Batang" w:hAnsiTheme="minorHAnsi" w:hint="eastAsia"/>
        </w:rPr>
        <w:t>수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있습니다</w:t>
      </w:r>
      <w:proofErr w:type="spellEnd"/>
      <w:r w:rsidRPr="0024739B">
        <w:rPr>
          <w:rFonts w:asciiTheme="minorHAnsi" w:eastAsia="Batang" w:hAnsiTheme="minorHAnsi"/>
        </w:rPr>
        <w:t>.</w:t>
      </w:r>
      <w:proofErr w:type="gramEnd"/>
    </w:p>
    <w:p w:rsidR="001A3B8F" w:rsidRPr="0024739B" w:rsidRDefault="001A3B8F" w:rsidP="001401B2">
      <w:pPr>
        <w:numPr>
          <w:ilvl w:val="0"/>
          <w:numId w:val="1"/>
        </w:numPr>
        <w:spacing w:line="259" w:lineRule="auto"/>
        <w:ind w:left="720"/>
        <w:contextualSpacing/>
        <w:jc w:val="both"/>
        <w:rPr>
          <w:rFonts w:asciiTheme="minorHAnsi" w:eastAsia="Batang" w:hAnsiTheme="minorHAnsi"/>
        </w:rPr>
      </w:pPr>
      <w:proofErr w:type="spellStart"/>
      <w:r w:rsidRPr="0024739B">
        <w:rPr>
          <w:rFonts w:asciiTheme="minorHAnsi" w:eastAsia="Batang" w:hAnsiTheme="minorHAnsi" w:hint="eastAsia"/>
        </w:rPr>
        <w:t>가까운</w:t>
      </w:r>
      <w:proofErr w:type="spellEnd"/>
      <w:r w:rsidRPr="0024739B">
        <w:rPr>
          <w:rFonts w:asciiTheme="minorHAnsi" w:eastAsia="Batang" w:hAnsiTheme="minorHAnsi"/>
        </w:rPr>
        <w:t xml:space="preserve"> "</w:t>
      </w:r>
      <w:hyperlink r:id="rId11" w:tooltip="https://www.hud.gov/offices/hsg/sfh/hcc/hcs.cfm" w:history="1">
        <w:r w:rsidRPr="0024739B">
          <w:rPr>
            <w:rFonts w:asciiTheme="minorHAnsi" w:eastAsia="Batang" w:hAnsiTheme="minorHAnsi"/>
            <w:color w:val="0563C1" w:themeColor="hyperlink"/>
            <w:u w:val="single"/>
          </w:rPr>
          <w:t xml:space="preserve">housing counseling </w:t>
        </w:r>
        <w:proofErr w:type="spellStart"/>
        <w:r w:rsidRPr="0024739B">
          <w:rPr>
            <w:rFonts w:asciiTheme="minorHAnsi" w:eastAsia="Batang" w:hAnsiTheme="minorHAnsi"/>
            <w:color w:val="0563C1" w:themeColor="hyperlink"/>
            <w:u w:val="single"/>
          </w:rPr>
          <w:t>agency</w:t>
        </w:r>
      </w:hyperlink>
      <w:r w:rsidRPr="0024739B">
        <w:rPr>
          <w:rFonts w:asciiTheme="minorHAnsi" w:eastAsia="Batang" w:hAnsiTheme="minorHAnsi"/>
        </w:rPr>
        <w:t>"</w:t>
      </w:r>
      <w:r w:rsidRPr="0024739B">
        <w:rPr>
          <w:rFonts w:asciiTheme="minorHAnsi" w:eastAsia="Batang" w:hAnsiTheme="minorHAnsi" w:hint="eastAsia"/>
        </w:rPr>
        <w:t>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선택한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다음</w:t>
      </w:r>
      <w:proofErr w:type="spellEnd"/>
      <w:r w:rsidRPr="0024739B">
        <w:rPr>
          <w:rFonts w:asciiTheme="minorHAnsi" w:eastAsia="Batang" w:hAnsiTheme="minorHAnsi"/>
        </w:rPr>
        <w:t xml:space="preserve">, </w:t>
      </w:r>
      <w:proofErr w:type="spellStart"/>
      <w:r w:rsidRPr="0024739B">
        <w:rPr>
          <w:rFonts w:asciiTheme="minorHAnsi" w:eastAsia="Batang" w:hAnsiTheme="minorHAnsi" w:hint="eastAsia"/>
        </w:rPr>
        <w:t>주를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선택하십시오</w:t>
      </w:r>
      <w:proofErr w:type="spellEnd"/>
      <w:r w:rsidRPr="0024739B">
        <w:rPr>
          <w:rFonts w:asciiTheme="minorHAnsi" w:eastAsia="Batang" w:hAnsiTheme="minorHAnsi"/>
        </w:rPr>
        <w:t>.</w:t>
      </w:r>
    </w:p>
    <w:p w:rsidR="001A3B8F" w:rsidRPr="0024739B" w:rsidRDefault="001A3B8F" w:rsidP="001A3B8F">
      <w:pPr>
        <w:numPr>
          <w:ilvl w:val="0"/>
          <w:numId w:val="1"/>
        </w:numPr>
        <w:spacing w:line="259" w:lineRule="auto"/>
        <w:ind w:left="720"/>
        <w:contextualSpacing/>
        <w:jc w:val="both"/>
        <w:rPr>
          <w:rFonts w:asciiTheme="minorHAnsi" w:eastAsia="Batang" w:hAnsiTheme="minorHAnsi"/>
        </w:rPr>
      </w:pPr>
      <w:proofErr w:type="spellStart"/>
      <w:r w:rsidRPr="0024739B">
        <w:rPr>
          <w:rFonts w:asciiTheme="minorHAnsi" w:eastAsia="Batang" w:hAnsiTheme="minorHAnsi" w:hint="eastAsia"/>
        </w:rPr>
        <w:t>해당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지역의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주택상담기관을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검색하려면</w:t>
      </w:r>
      <w:proofErr w:type="spellEnd"/>
      <w:r w:rsidRPr="0024739B">
        <w:rPr>
          <w:rFonts w:asciiTheme="minorHAnsi" w:eastAsia="Batang" w:hAnsiTheme="minorHAnsi"/>
        </w:rPr>
        <w:t xml:space="preserve"> "Click here to narrow your search "</w:t>
      </w:r>
      <w:r w:rsidRPr="0024739B">
        <w:rPr>
          <w:rFonts w:asciiTheme="minorHAnsi" w:eastAsia="Batang" w:hAnsiTheme="minorHAnsi" w:hint="eastAsia"/>
        </w:rPr>
        <w:t>을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선택하고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언어를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선택하십시오</w:t>
      </w:r>
      <w:proofErr w:type="spellEnd"/>
      <w:r w:rsidRPr="0024739B">
        <w:rPr>
          <w:rFonts w:asciiTheme="minorHAnsi" w:eastAsia="Batang" w:hAnsiTheme="minorHAnsi"/>
        </w:rPr>
        <w:t>.</w:t>
      </w:r>
    </w:p>
    <w:p w:rsidR="001A3B8F" w:rsidRPr="0024739B" w:rsidRDefault="001A3B8F" w:rsidP="001A3B8F">
      <w:pPr>
        <w:numPr>
          <w:ilvl w:val="0"/>
          <w:numId w:val="1"/>
        </w:numPr>
        <w:spacing w:line="259" w:lineRule="auto"/>
        <w:ind w:left="720"/>
        <w:contextualSpacing/>
        <w:jc w:val="both"/>
        <w:rPr>
          <w:rFonts w:asciiTheme="minorHAnsi" w:eastAsia="Batang" w:hAnsiTheme="minorHAnsi"/>
        </w:rPr>
      </w:pPr>
      <w:proofErr w:type="spellStart"/>
      <w:r w:rsidRPr="0024739B">
        <w:rPr>
          <w:rFonts w:asciiTheme="minorHAnsi" w:eastAsia="Batang" w:hAnsiTheme="minorHAnsi" w:hint="eastAsia"/>
        </w:rPr>
        <w:t>또는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미국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연방정부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r w:rsidRPr="0024739B">
        <w:rPr>
          <w:rFonts w:asciiTheme="minorHAnsi" w:eastAsia="Batang" w:hAnsiTheme="minorHAnsi" w:hint="eastAsia"/>
        </w:rPr>
        <w:t>주택공사</w:t>
      </w:r>
      <w:r w:rsidRPr="0024739B">
        <w:rPr>
          <w:rFonts w:asciiTheme="minorHAnsi" w:eastAsia="Batang" w:hAnsiTheme="minorHAnsi"/>
        </w:rPr>
        <w:t>800-569-4287</w:t>
      </w:r>
      <w:r w:rsidRPr="0024739B">
        <w:rPr>
          <w:rFonts w:asciiTheme="minorHAnsi" w:eastAsia="Batang" w:hAnsiTheme="minorHAnsi" w:hint="eastAsia"/>
        </w:rPr>
        <w:t>에</w:t>
      </w:r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전화하셔서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카운셀러를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찾아</w:t>
      </w:r>
      <w:proofErr w:type="spellEnd"/>
      <w:r w:rsidRPr="0024739B">
        <w:rPr>
          <w:rFonts w:asciiTheme="minorHAnsi" w:eastAsia="Batang" w:hAnsiTheme="minorHAnsi"/>
        </w:rPr>
        <w:t xml:space="preserve"> </w:t>
      </w:r>
      <w:proofErr w:type="spellStart"/>
      <w:r w:rsidRPr="0024739B">
        <w:rPr>
          <w:rFonts w:asciiTheme="minorHAnsi" w:eastAsia="Batang" w:hAnsiTheme="minorHAnsi" w:hint="eastAsia"/>
        </w:rPr>
        <w:t>주십시오</w:t>
      </w:r>
      <w:proofErr w:type="spellEnd"/>
      <w:r w:rsidRPr="0024739B">
        <w:rPr>
          <w:rFonts w:asciiTheme="minorHAnsi" w:eastAsia="Batang" w:hAnsiTheme="minorHAnsi"/>
        </w:rPr>
        <w:t>.</w:t>
      </w:r>
    </w:p>
    <w:p w:rsidR="00C2698F" w:rsidRDefault="001A3B8F" w:rsidP="000E7D63">
      <w:pPr>
        <w:spacing w:before="240" w:line="259" w:lineRule="auto"/>
      </w:pPr>
      <w:r w:rsidRPr="0024739B">
        <w:rPr>
          <w:rFonts w:asciiTheme="minorHAnsi" w:eastAsia="Batang" w:hAnsiTheme="minorHAnsi" w:cs="Batang" w:hint="eastAsia"/>
          <w:noProof/>
        </w:rPr>
        <w:t>주택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관련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상담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카운셀러는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아래의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웹사이트에서도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찾으실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수</w:t>
      </w:r>
      <w:r w:rsidRPr="0024739B">
        <w:rPr>
          <w:rFonts w:asciiTheme="minorHAnsi" w:eastAsia="Batang" w:hAnsiTheme="minorHAnsi" w:cs="Batang"/>
          <w:noProof/>
        </w:rPr>
        <w:t xml:space="preserve"> </w:t>
      </w:r>
      <w:r w:rsidRPr="0024739B">
        <w:rPr>
          <w:rFonts w:asciiTheme="minorHAnsi" w:eastAsia="Batang" w:hAnsiTheme="minorHAnsi" w:cs="Batang" w:hint="eastAsia"/>
          <w:noProof/>
        </w:rPr>
        <w:t>있습니다</w:t>
      </w:r>
      <w:r w:rsidRPr="0024739B">
        <w:rPr>
          <w:rFonts w:asciiTheme="minorHAnsi" w:eastAsia="Batang" w:hAnsiTheme="minorHAnsi" w:cs="Batang"/>
          <w:noProof/>
        </w:rPr>
        <w:t xml:space="preserve">. </w:t>
      </w:r>
      <w:hyperlink r:id="rId12" w:tooltip="www.consumerfinance.gov/find-a-housing-counselor" w:history="1">
        <w:r w:rsidRPr="0024739B">
          <w:rPr>
            <w:rFonts w:asciiTheme="minorHAnsi" w:eastAsia="Batang" w:hAnsiTheme="minorHAnsi" w:cs="Batang"/>
            <w:noProof/>
            <w:color w:val="0563C1" w:themeColor="hyperlink"/>
            <w:u w:val="single"/>
          </w:rPr>
          <w:t>www.consumerfinance.gov/find-a-housing-counselor</w:t>
        </w:r>
      </w:hyperlink>
      <w:r w:rsidRPr="0024739B">
        <w:rPr>
          <w:rFonts w:asciiTheme="minorHAnsi" w:eastAsia="Batang" w:hAnsiTheme="minorHAnsi" w:cs="Batang"/>
          <w:noProof/>
        </w:rPr>
        <w:t>.</w:t>
      </w:r>
    </w:p>
    <w:sectPr w:rsidR="00C2698F" w:rsidSect="00F8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997"/>
    <w:multiLevelType w:val="hybridMultilevel"/>
    <w:tmpl w:val="10D63AF1"/>
    <w:lvl w:ilvl="0" w:tplc="30E2B4E8">
      <w:start w:val="1"/>
      <w:numFmt w:val="decimal"/>
      <w:lvlText w:val="%1."/>
      <w:lvlJc w:val="left"/>
      <w:pPr>
        <w:ind w:left="1080" w:hanging="360"/>
      </w:pPr>
    </w:lvl>
    <w:lvl w:ilvl="1" w:tplc="CE3683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1AD21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F6900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F2DFF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B481F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2886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1E70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12634A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1A3B8F"/>
    <w:rsid w:val="0005703B"/>
    <w:rsid w:val="00086F66"/>
    <w:rsid w:val="000E7D63"/>
    <w:rsid w:val="000F7F00"/>
    <w:rsid w:val="001401B2"/>
    <w:rsid w:val="001A3B8F"/>
    <w:rsid w:val="003F0089"/>
    <w:rsid w:val="005D1AA3"/>
    <w:rsid w:val="00657C16"/>
    <w:rsid w:val="00C14BF3"/>
    <w:rsid w:val="00DF6B3A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3B8F"/>
    <w:pPr>
      <w:spacing w:after="0" w:line="240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3B"/>
    <w:pPr>
      <w:keepNext/>
      <w:keepLines/>
      <w:spacing w:after="160" w:line="259" w:lineRule="auto"/>
      <w:jc w:val="center"/>
      <w:outlineLvl w:val="0"/>
    </w:pPr>
    <w:rPr>
      <w:rFonts w:ascii="Batang" w:eastAsiaTheme="majorEastAsia" w:hAnsi="Batang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BF3"/>
    <w:pPr>
      <w:keepNext/>
      <w:keepLines/>
      <w:spacing w:before="480" w:after="160" w:line="259" w:lineRule="auto"/>
      <w:jc w:val="center"/>
      <w:outlineLvl w:val="1"/>
    </w:pPr>
    <w:rPr>
      <w:rFonts w:ascii="Batang" w:eastAsiaTheme="majorEastAsia" w:hAnsi="Batang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3B"/>
    <w:rPr>
      <w:rFonts w:ascii="Batang" w:eastAsiaTheme="majorEastAsia" w:hAnsi="Batang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BF3"/>
    <w:rPr>
      <w:rFonts w:ascii="Batang" w:eastAsiaTheme="majorEastAsia" w:hAnsi="Batang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3B8F"/>
    <w:pPr>
      <w:spacing w:after="0" w:line="240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3B"/>
    <w:pPr>
      <w:keepNext/>
      <w:keepLines/>
      <w:spacing w:after="160" w:line="259" w:lineRule="auto"/>
      <w:jc w:val="center"/>
      <w:outlineLvl w:val="0"/>
    </w:pPr>
    <w:rPr>
      <w:rFonts w:ascii="Batang" w:eastAsiaTheme="majorEastAsia" w:hAnsi="Batang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BF3"/>
    <w:pPr>
      <w:keepNext/>
      <w:keepLines/>
      <w:spacing w:before="480" w:after="160" w:line="259" w:lineRule="auto"/>
      <w:jc w:val="center"/>
      <w:outlineLvl w:val="1"/>
    </w:pPr>
    <w:rPr>
      <w:rFonts w:ascii="Batang" w:eastAsiaTheme="majorEastAsia" w:hAnsi="Batang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3B"/>
    <w:rPr>
      <w:rFonts w:ascii="Batang" w:eastAsiaTheme="majorEastAsia" w:hAnsi="Batang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BF3"/>
    <w:rPr>
      <w:rFonts w:ascii="Batang" w:eastAsiaTheme="majorEastAsia" w:hAnsi="Batang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umerfinance.gov/find-a-housing-counsel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gov/offices/hsg/sfh/hcc/hcs.cf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ud.gov/counsel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cf2d2-c686-4dfc-8e91-e85e2120e7d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C9164-1EEE-4F55-BBB1-96E7A0E6DE71}"/>
</file>

<file path=customXml/itemProps2.xml><?xml version="1.0" encoding="utf-8"?>
<ds:datastoreItem xmlns:ds="http://schemas.openxmlformats.org/officeDocument/2006/customXml" ds:itemID="{3AC9772E-F7EE-4631-847E-36DE0E523B87}"/>
</file>

<file path=customXml/itemProps3.xml><?xml version="1.0" encoding="utf-8"?>
<ds:datastoreItem xmlns:ds="http://schemas.openxmlformats.org/officeDocument/2006/customXml" ds:itemID="{50147108-53B2-4FB6-A2FE-4A6244A55F9C}"/>
</file>

<file path=customXml/itemProps4.xml><?xml version="1.0" encoding="utf-8"?>
<ds:datastoreItem xmlns:ds="http://schemas.openxmlformats.org/officeDocument/2006/customXml" ds:itemID="{808901F0-7180-4ACB-A6A8-2368D2FFB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543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KOREAN DISCLOSURE</vt:lpstr>
    </vt:vector>
  </TitlesOfParts>
  <Company>Federal Housing Finance Agency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DISCLOSURE</dc:title>
  <dc:creator>Lalli, Jeanne</dc:creator>
  <cp:lastModifiedBy>PG4098</cp:lastModifiedBy>
  <cp:revision>13</cp:revision>
  <dcterms:created xsi:type="dcterms:W3CDTF">2018-08-09T04:56:00Z</dcterms:created>
  <dcterms:modified xsi:type="dcterms:W3CDTF">2018-08-13T21:15:00Z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  <property fmtid="{D5CDD505-2E9C-101B-9397-08002B2CF9AE}" pid="5" name="LEPDocLang">
    <vt:lpwstr>Korean</vt:lpwstr>
  </property>
  <property fmtid="{D5CDD505-2E9C-101B-9397-08002B2CF9AE}" pid="6" name="LEPKeywords">
    <vt:lpwstr>Korean Disclosure</vt:lpwstr>
  </property>
  <property fmtid="{D5CDD505-2E9C-101B-9397-08002B2CF9AE}" pid="8" name="DocUpload">
    <vt:filetime>2008-06-01T04:00:00Z</vt:filetime>
  </property>
  <property fmtid="{D5CDD505-2E9C-101B-9397-08002B2CF9AE}" pid="10" name="LEPFormNum">
    <vt:lpwstr>Fannie Mae and Freddie Mac</vt:lpwstr>
  </property>
  <property fmtid="{D5CDD505-2E9C-101B-9397-08002B2CF9AE}" pid="12" name="DocumentSourceLink">
    <vt:lpwstr>, </vt:lpwstr>
  </property>
  <property fmtid="{D5CDD505-2E9C-101B-9397-08002B2CF9AE}" pid="13" name="LEPDescriptionEn">
    <vt:lpwstr>Translated Disclosure for borrowers about language services</vt:lpwstr>
  </property>
  <property fmtid="{D5CDD505-2E9C-101B-9397-08002B2CF9AE}" pid="15" name="LEPDisplayTitle">
    <vt:lpwstr>Language Translation Korean Disclosure</vt:lpwstr>
  </property>
  <property fmtid="{D5CDD505-2E9C-101B-9397-08002B2CF9AE}" pid="19" name="DocCompliance">
    <vt:bool>false</vt:bool>
  </property>
  <property fmtid="{D5CDD505-2E9C-101B-9397-08002B2CF9AE}" pid="20" name="Order">
    <vt:r8>6400</vt:r8>
  </property>
  <property fmtid="{D5CDD505-2E9C-101B-9397-08002B2CF9AE}" pid="21" name="TemplateUrl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xd_Signature">
    <vt:bool>false</vt:bool>
  </property>
  <property fmtid="{D5CDD505-2E9C-101B-9397-08002B2CF9AE}" pid="25" name="xd_ProgID">
    <vt:lpwstr/>
  </property>
</Properties>
</file>