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E1B8" w14:textId="77777777" w:rsidR="00565CB4" w:rsidRPr="00E559EB" w:rsidRDefault="00565CB4">
      <w:pPr>
        <w:tabs>
          <w:tab w:val="left" w:pos="5287"/>
        </w:tabs>
        <w:spacing w:before="19"/>
        <w:ind w:left="120"/>
        <w:rPr>
          <w:sz w:val="28"/>
        </w:rPr>
      </w:pPr>
    </w:p>
    <w:p w14:paraId="2EC0519B" w14:textId="77777777" w:rsidR="00565CB4" w:rsidRPr="00E559EB" w:rsidRDefault="00565CB4" w:rsidP="00565CB4">
      <w:pPr>
        <w:rPr>
          <w:sz w:val="28"/>
        </w:rPr>
      </w:pPr>
    </w:p>
    <w:p w14:paraId="1DA43F67" w14:textId="3100DE3D" w:rsidR="00565CB4" w:rsidRPr="00E559EB" w:rsidRDefault="00565CB4" w:rsidP="00565CB4">
      <w:pPr>
        <w:rPr>
          <w:sz w:val="28"/>
        </w:rPr>
      </w:pPr>
      <w:r w:rsidRPr="00E559EB">
        <w:rPr>
          <w:sz w:val="28"/>
        </w:rPr>
        <w:t>PAGSASALIN SA TAGALOG NG APLIKASYON PARA SA PAGHINGI NG TULONG SA PAGBABAYAD NG MORTGAGE (FANNIE MAE/FREDDIE MAC FORM 710). NOTIPIKASYON TUNGKOL SA PAGSASALIN SA TAGALOG</w:t>
      </w:r>
    </w:p>
    <w:p w14:paraId="41211854" w14:textId="77777777" w:rsidR="00565CB4" w:rsidRPr="00E559EB" w:rsidRDefault="00565CB4" w:rsidP="00565CB4">
      <w:pPr>
        <w:rPr>
          <w:sz w:val="28"/>
        </w:rPr>
      </w:pPr>
    </w:p>
    <w:p w14:paraId="2DAF140D" w14:textId="66D01D7C" w:rsidR="00565CB4" w:rsidRPr="00E559EB" w:rsidRDefault="00565CB4" w:rsidP="00565CB4">
      <w:pPr>
        <w:rPr>
          <w:sz w:val="28"/>
        </w:rPr>
      </w:pPr>
      <w:r w:rsidRPr="00E559EB">
        <w:rPr>
          <w:sz w:val="28"/>
        </w:rPr>
        <w:t>Hindi isang legal na dokumento ang pagsasaling ito sa Tagalog; ibinibigay lang ito bilang pantulong sa (mga) Nangungutang at hindi ito dapat ipagpalagay na bahagi ng dokumento sa Ingles na pinagmulan ng pagsasalin.</w:t>
      </w:r>
    </w:p>
    <w:p w14:paraId="74D1D0F0" w14:textId="77777777" w:rsidR="00565CB4" w:rsidRPr="00E559EB" w:rsidRDefault="00565CB4" w:rsidP="00565CB4">
      <w:pPr>
        <w:rPr>
          <w:sz w:val="28"/>
        </w:rPr>
      </w:pPr>
    </w:p>
    <w:p w14:paraId="30A0FFC7" w14:textId="2920780E" w:rsidR="00565CB4" w:rsidRPr="00E559EB" w:rsidRDefault="00565CB4" w:rsidP="00565CB4">
      <w:pPr>
        <w:rPr>
          <w:sz w:val="28"/>
        </w:rPr>
      </w:pPr>
      <w:r w:rsidRPr="00E559EB">
        <w:rPr>
          <w:sz w:val="28"/>
        </w:rPr>
        <w:t>Bagama’t sinikap naming maging tumpak ang pagsasalin ng dokumento sa Tagalog, hindi mananagot ang Fannie Mae/Freddie Mac para sa anumang pagkakamali sa pagsasalin sa Tagalog, o para sa anumang hindi pagkakaunawaan dahil sa mga pagkakaiba sa paggamit ng wika o dayalekto.</w:t>
      </w:r>
    </w:p>
    <w:p w14:paraId="257AC613" w14:textId="77777777" w:rsidR="00565CB4" w:rsidRPr="00E559EB" w:rsidRDefault="00565CB4" w:rsidP="00565CB4">
      <w:pPr>
        <w:rPr>
          <w:sz w:val="28"/>
        </w:rPr>
      </w:pPr>
    </w:p>
    <w:p w14:paraId="2B8152F4" w14:textId="7A736CAC" w:rsidR="00565CB4" w:rsidRPr="00E559EB" w:rsidRDefault="00565CB4" w:rsidP="00565CB4">
      <w:pPr>
        <w:rPr>
          <w:sz w:val="28"/>
        </w:rPr>
      </w:pPr>
      <w:r w:rsidRPr="00E559EB">
        <w:rPr>
          <w:sz w:val="28"/>
        </w:rPr>
        <w:t>Kung magkakaroon ng mga kontradiksyon sa pagitan ng dokumento sa Ingles at sa pagsasaling ito sa Tagalog, mangingibabaw ang dokumento sa Ingles. Nasa (mga) Nangungutang ang responsibilidad na maunawaan nang buo ang katangian ng sertipikasyon ng Nangungutang at ang mga termino nito, alinsunod sa dokumento sa Ingles na pipirmahan niya, pati na mga impormasyong ibibigay ng (mga) nangungutang kapag sinasagutan ang dokumento.</w:t>
      </w:r>
    </w:p>
    <w:p w14:paraId="0CA5BE11" w14:textId="77777777" w:rsidR="00565CB4" w:rsidRPr="00E559EB" w:rsidRDefault="00565CB4" w:rsidP="00565CB4">
      <w:pPr>
        <w:rPr>
          <w:sz w:val="28"/>
        </w:rPr>
      </w:pPr>
    </w:p>
    <w:p w14:paraId="1A5B2732" w14:textId="1B58366E" w:rsidR="00565CB4" w:rsidRPr="00E559EB" w:rsidRDefault="00565CB4" w:rsidP="00565CB4">
      <w:pPr>
        <w:rPr>
          <w:sz w:val="28"/>
        </w:rPr>
      </w:pPr>
      <w:r w:rsidRPr="00E559EB">
        <w:rPr>
          <w:sz w:val="28"/>
        </w:rPr>
        <w:t>Hindi lalagdaan ng (mga) Nangungutang ang pagsasaling ito, kung kailangan ng lagda, at hindi rin nila ibibigay ang pagsasaling ito sa Provider. Ang dokumento lang sa Ingles ang ibibigay sa provider.</w:t>
      </w:r>
      <w:r w:rsidRPr="00E559EB">
        <w:rPr>
          <w:sz w:val="28"/>
        </w:rPr>
        <w:br w:type="page"/>
      </w:r>
    </w:p>
    <w:p w14:paraId="0DCB78E8" w14:textId="5A38F7EF" w:rsidR="00756D0D" w:rsidRPr="00E559EB" w:rsidRDefault="00515B19">
      <w:pPr>
        <w:tabs>
          <w:tab w:val="left" w:pos="5287"/>
        </w:tabs>
        <w:spacing w:before="19"/>
        <w:ind w:left="120"/>
        <w:rPr>
          <w:sz w:val="28"/>
        </w:rPr>
      </w:pPr>
      <w:r w:rsidRPr="00E559EB">
        <w:rPr>
          <w:sz w:val="28"/>
        </w:rPr>
        <w:lastRenderedPageBreak/>
        <w:t>Numero ng pautang:</w:t>
      </w:r>
      <w:r w:rsidRPr="001C0361">
        <w:rPr>
          <w:sz w:val="28"/>
        </w:rPr>
        <w:t xml:space="preserve"> </w:t>
      </w:r>
      <w:r w:rsidRPr="00E559EB">
        <w:rPr>
          <w:sz w:val="28"/>
          <w:u w:val="single"/>
        </w:rPr>
        <w:tab/>
      </w:r>
    </w:p>
    <w:p w14:paraId="0DCB78EA" w14:textId="273CE8A7" w:rsidR="00756D0D" w:rsidRPr="00E559EB" w:rsidRDefault="00515B19" w:rsidP="001B7F3F">
      <w:pPr>
        <w:spacing w:before="240"/>
        <w:ind w:left="115" w:right="202"/>
        <w:jc w:val="center"/>
        <w:rPr>
          <w:b/>
          <w:sz w:val="40"/>
        </w:rPr>
      </w:pPr>
      <w:r w:rsidRPr="00E559EB">
        <w:rPr>
          <w:b/>
          <w:sz w:val="40"/>
        </w:rPr>
        <w:t xml:space="preserve">Aplikasyon para sa Paghingi ng Tulong sa Pagbabayad </w:t>
      </w:r>
      <w:r w:rsidR="0030408D">
        <w:rPr>
          <w:b/>
          <w:sz w:val="40"/>
        </w:rPr>
        <w:br/>
      </w:r>
      <w:r w:rsidRPr="00E559EB">
        <w:rPr>
          <w:b/>
          <w:sz w:val="40"/>
        </w:rPr>
        <w:t>ng Mortgage</w:t>
      </w:r>
    </w:p>
    <w:p w14:paraId="0DCB78EB" w14:textId="579FB4DF" w:rsidR="00756D0D" w:rsidRPr="002A3930" w:rsidRDefault="00515B19">
      <w:pPr>
        <w:pStyle w:val="BodyText"/>
        <w:spacing w:before="120"/>
        <w:ind w:left="119" w:right="370"/>
        <w:rPr>
          <w:spacing w:val="-4"/>
        </w:rPr>
      </w:pPr>
      <w:r w:rsidRPr="002A3930">
        <w:rPr>
          <w:spacing w:val="-4"/>
        </w:rPr>
        <w:t>Kung nagkakaproblema kayo sa pagbabayad ng mortgage, pakisagutan at pakisumite ang aplikasyong ito, kasama ang mga kinakailangang dokumento, sa [pangalan ng servicer] sa pamamagitan ng mail: [address], fax: [fax #], o online: [website/email address]. Makikipag-ugnayan kami sa inyo sa loob ng limang araw na may pasok para ipaalam sa inyo na natanggap na namin ang mga ito, at para sabihin sa inyo kung kailangan ninyong magpadala ng mga karagdagang impormasyon o dokumento.</w:t>
      </w:r>
      <w:r w:rsidR="002A3930" w:rsidRPr="002A3930">
        <w:rPr>
          <w:spacing w:val="-4"/>
        </w:rPr>
        <w:t xml:space="preserve"> </w:t>
      </w:r>
    </w:p>
    <w:p w14:paraId="0DCB78EC" w14:textId="77777777" w:rsidR="00756D0D" w:rsidRPr="00E559EB" w:rsidRDefault="00515B19">
      <w:pPr>
        <w:pStyle w:val="BodyText"/>
        <w:spacing w:before="119"/>
        <w:ind w:left="119" w:right="638"/>
      </w:pPr>
      <w:r w:rsidRPr="00E559EB">
        <w:t>Gagamitin namin ang impormasyong ibibigay ninyo para tulungan kaming matukoy ang tulong kung saan kayo posibleng kwalipikado. Kung kailangan ninyo ng tulong sa pagsagot sa aplikasyong ito, mangyaring makipag-ugnayan sa [servicer name] sa [phone #].</w:t>
      </w:r>
    </w:p>
    <w:p w14:paraId="0DCB78ED" w14:textId="77777777" w:rsidR="00756D0D" w:rsidRPr="002A3930" w:rsidRDefault="00515B19">
      <w:pPr>
        <w:pStyle w:val="BodyText"/>
        <w:spacing w:before="120"/>
        <w:ind w:left="119" w:right="403"/>
        <w:rPr>
          <w:spacing w:val="-4"/>
        </w:rPr>
      </w:pPr>
      <w:r w:rsidRPr="002A3930">
        <w:rPr>
          <w:spacing w:val="-4"/>
        </w:rPr>
        <w:t>Para sa isang listahan ng mga ahensya ng tagapayo sa pabahay na aprubado ng HUD na makakapagbigay ng impormasyon tungkol sa pag-iwas sa pagremata o foreclosure, makipag-ugnayan sa isa sa mga sumusunod na pederal na ahensya ng gobyerno:</w:t>
      </w:r>
    </w:p>
    <w:p w14:paraId="0DCB78EE" w14:textId="132804B9" w:rsidR="00756D0D" w:rsidRPr="00E559EB" w:rsidRDefault="00515B19">
      <w:pPr>
        <w:pStyle w:val="ListParagraph"/>
        <w:numPr>
          <w:ilvl w:val="0"/>
          <w:numId w:val="22"/>
        </w:numPr>
        <w:tabs>
          <w:tab w:val="left" w:pos="752"/>
          <w:tab w:val="left" w:pos="753"/>
        </w:tabs>
        <w:spacing w:before="120"/>
        <w:ind w:hanging="360"/>
        <w:rPr>
          <w:sz w:val="21"/>
        </w:rPr>
      </w:pPr>
      <w:r w:rsidRPr="00E559EB">
        <w:rPr>
          <w:sz w:val="21"/>
        </w:rPr>
        <w:t xml:space="preserve">Ang U.S. Department of Housing and Urban Development (HUD) sa (800) 569-4287 o sa </w:t>
      </w:r>
      <w:hyperlink r:id="rId11" w:tooltip="www.hud.gov/counseling">
        <w:r w:rsidRPr="00E559EB">
          <w:rPr>
            <w:color w:val="0000FF"/>
            <w:sz w:val="21"/>
          </w:rPr>
          <w:t>www.hud.gov/counseling</w:t>
        </w:r>
      </w:hyperlink>
    </w:p>
    <w:p w14:paraId="0DCB78EF" w14:textId="14EE6F01" w:rsidR="00756D0D" w:rsidRPr="00E559EB" w:rsidRDefault="00515B19">
      <w:pPr>
        <w:pStyle w:val="ListParagraph"/>
        <w:numPr>
          <w:ilvl w:val="0"/>
          <w:numId w:val="22"/>
        </w:numPr>
        <w:tabs>
          <w:tab w:val="left" w:pos="752"/>
          <w:tab w:val="left" w:pos="753"/>
        </w:tabs>
        <w:spacing w:before="1"/>
        <w:ind w:hanging="360"/>
        <w:rPr>
          <w:sz w:val="21"/>
        </w:rPr>
      </w:pPr>
      <w:r w:rsidRPr="00E559EB">
        <w:rPr>
          <w:sz w:val="21"/>
        </w:rPr>
        <w:t xml:space="preserve">Ang Consumer Financial Protection Bureau (CFPB) sa (855) 411-2372 o sa </w:t>
      </w:r>
      <w:hyperlink r:id="rId12" w:tooltip="www.consumerfinance.gov/mortgagehelp">
        <w:r w:rsidRPr="00E559EB">
          <w:rPr>
            <w:color w:val="0000FF"/>
            <w:sz w:val="21"/>
          </w:rPr>
          <w:t>www.consumerfinance.gov/mortgagehelp</w:t>
        </w:r>
      </w:hyperlink>
    </w:p>
    <w:p w14:paraId="0DCB78F0" w14:textId="77777777" w:rsidR="00756D0D" w:rsidRPr="00E559EB" w:rsidRDefault="00515B19">
      <w:pPr>
        <w:pStyle w:val="BodyText"/>
        <w:spacing w:before="78" w:line="242" w:lineRule="auto"/>
        <w:ind w:left="119" w:right="300"/>
      </w:pPr>
      <w:r w:rsidRPr="00E559EB">
        <w:t>Kung kailangan ninyo ng tulong sa pagsasalin o iba pang tulong na may kinalaman sa wika, puwedeng makatulong sa inyo ang mga ahensya ng tagapayo sa pabahay na aprubado ng HUD. Ibinibigay ang mga serbisyong ito nang libre.</w:t>
      </w:r>
    </w:p>
    <w:p w14:paraId="0DCB78F1" w14:textId="77777777" w:rsidR="00756D0D" w:rsidRPr="00E559EB" w:rsidRDefault="00515B19">
      <w:pPr>
        <w:pStyle w:val="Heading1"/>
        <w:tabs>
          <w:tab w:val="left" w:pos="10948"/>
        </w:tabs>
        <w:spacing w:before="137"/>
      </w:pPr>
      <w:r w:rsidRPr="00E559EB">
        <w:rPr>
          <w:shd w:val="clear" w:color="auto" w:fill="99CCFF"/>
        </w:rPr>
        <w:t>Impormasyon ng Nangungutang</w:t>
      </w:r>
      <w:r w:rsidRPr="00E559EB">
        <w:rPr>
          <w:shd w:val="clear" w:color="auto" w:fill="99CCFF"/>
        </w:rPr>
        <w:tab/>
      </w:r>
    </w:p>
    <w:p w14:paraId="0DCB78F2" w14:textId="4C1B1550" w:rsidR="00756D0D" w:rsidRPr="00E559EB" w:rsidRDefault="00515B19" w:rsidP="00C86925">
      <w:pPr>
        <w:tabs>
          <w:tab w:val="left" w:pos="10830"/>
        </w:tabs>
        <w:spacing w:before="40" w:line="260" w:lineRule="exact"/>
        <w:ind w:left="120"/>
        <w:rPr>
          <w:sz w:val="21"/>
        </w:rPr>
      </w:pPr>
      <w:r w:rsidRPr="00E559EB">
        <w:rPr>
          <w:b/>
          <w:sz w:val="21"/>
        </w:rPr>
        <w:t>Pangalan ng nangungutang</w:t>
      </w:r>
      <w:r w:rsidRPr="00E559EB">
        <w:rPr>
          <w:sz w:val="21"/>
        </w:rPr>
        <w:t>:</w:t>
      </w:r>
      <w:r w:rsidRPr="001C0361">
        <w:rPr>
          <w:sz w:val="21"/>
        </w:rPr>
        <w:t xml:space="preserve"> </w:t>
      </w:r>
      <w:r w:rsidRPr="00E559EB">
        <w:rPr>
          <w:sz w:val="21"/>
          <w:u w:val="single"/>
        </w:rPr>
        <w:tab/>
      </w:r>
    </w:p>
    <w:p w14:paraId="0DCB78F4" w14:textId="419E6DAC" w:rsidR="00756D0D" w:rsidRPr="00E559EB" w:rsidRDefault="00515B19" w:rsidP="00C86925">
      <w:pPr>
        <w:pStyle w:val="BodyText"/>
        <w:tabs>
          <w:tab w:val="left" w:pos="5325"/>
        </w:tabs>
        <w:spacing w:before="40" w:line="260" w:lineRule="exact"/>
        <w:ind w:left="120"/>
      </w:pPr>
      <w:r w:rsidRPr="00E559EB">
        <w:t>Social Security Number (huling 4 na digit):</w:t>
      </w:r>
      <w:r w:rsidRPr="001C0361">
        <w:t xml:space="preserve"> </w:t>
      </w:r>
      <w:r w:rsidRPr="00E559EB">
        <w:rPr>
          <w:u w:val="single"/>
        </w:rPr>
        <w:tab/>
      </w:r>
    </w:p>
    <w:p w14:paraId="0DCB78F6" w14:textId="0BAE6D7A" w:rsidR="00756D0D" w:rsidRPr="00E559EB" w:rsidRDefault="0066065C" w:rsidP="00C86925">
      <w:pPr>
        <w:pStyle w:val="BodyText"/>
        <w:tabs>
          <w:tab w:val="left" w:pos="10800"/>
        </w:tabs>
        <w:spacing w:before="40" w:line="260" w:lineRule="exact"/>
        <w:ind w:left="120"/>
      </w:pPr>
      <w:r w:rsidRPr="00E559EB">
        <w:t>E-mail address:</w:t>
      </w:r>
      <w:r w:rsidRPr="001C0361">
        <w:t xml:space="preserve"> </w:t>
      </w:r>
      <w:r w:rsidRPr="00E559EB">
        <w:rPr>
          <w:u w:val="single"/>
        </w:rPr>
        <w:tab/>
      </w:r>
    </w:p>
    <w:p w14:paraId="0DCB78F7" w14:textId="77777777" w:rsidR="00756D0D" w:rsidRPr="00E559EB" w:rsidRDefault="00756D0D" w:rsidP="00C86925">
      <w:pPr>
        <w:spacing w:before="40" w:line="260" w:lineRule="exact"/>
        <w:sectPr w:rsidR="00756D0D" w:rsidRPr="00E559EB" w:rsidSect="00E80B16">
          <w:headerReference w:type="default" r:id="rId13"/>
          <w:footerReference w:type="default" r:id="rId14"/>
          <w:type w:val="continuous"/>
          <w:pgSz w:w="12240" w:h="15840"/>
          <w:pgMar w:top="340" w:right="520" w:bottom="600" w:left="600" w:header="144" w:footer="408" w:gutter="0"/>
          <w:pgNumType w:start="1"/>
          <w:cols w:space="720"/>
          <w:docGrid w:linePitch="299"/>
        </w:sectPr>
      </w:pPr>
    </w:p>
    <w:p w14:paraId="0DCB78F8" w14:textId="75C51716" w:rsidR="00756D0D" w:rsidRPr="00E559EB" w:rsidRDefault="00515B19" w:rsidP="00C86925">
      <w:pPr>
        <w:pStyle w:val="BodyText"/>
        <w:tabs>
          <w:tab w:val="left" w:pos="7463"/>
        </w:tabs>
        <w:spacing w:before="40" w:line="260" w:lineRule="exact"/>
        <w:ind w:left="120"/>
      </w:pPr>
      <w:r w:rsidRPr="00E559EB">
        <w:lastRenderedPageBreak/>
        <w:t>Pangunahing numero ng telepono:</w:t>
      </w:r>
      <w:r w:rsidRPr="001C0361">
        <w:t xml:space="preserve"> </w:t>
      </w:r>
      <w:r w:rsidRPr="00E559EB">
        <w:rPr>
          <w:u w:val="single"/>
        </w:rPr>
        <w:tab/>
      </w:r>
    </w:p>
    <w:p w14:paraId="0DCB78F9" w14:textId="29CF4169" w:rsidR="00756D0D" w:rsidRPr="00E559EB" w:rsidRDefault="00515B19" w:rsidP="008939AC">
      <w:pPr>
        <w:pStyle w:val="BodyText"/>
        <w:spacing w:before="40"/>
      </w:pPr>
      <w:r w:rsidRPr="008939AC">
        <w:rPr>
          <w:sz w:val="2"/>
        </w:rPr>
        <w:br w:type="column"/>
      </w:r>
      <w:r w:rsidR="001C0361" w:rsidRPr="00E559EB">
        <w:rPr>
          <w:rFonts w:ascii="Wingdings" w:hAnsi="Wingdings"/>
        </w:rPr>
        <w:lastRenderedPageBreak/>
        <w:t></w:t>
      </w:r>
      <w:r w:rsidR="001C0361">
        <w:rPr>
          <w:rFonts w:ascii="Wingdings" w:hAnsi="Wingdings"/>
        </w:rPr>
        <w:t></w:t>
      </w:r>
      <w:r w:rsidRPr="00E559EB">
        <w:t xml:space="preserve">Cell </w:t>
      </w:r>
      <w:r w:rsidRPr="00E559EB">
        <w:rPr>
          <w:rFonts w:ascii="Wingdings" w:hAnsi="Wingdings"/>
        </w:rPr>
        <w:t></w:t>
      </w:r>
      <w:r w:rsidRPr="00E559EB">
        <w:rPr>
          <w:rFonts w:ascii="Times New Roman" w:hAnsi="Times New Roman"/>
        </w:rPr>
        <w:t xml:space="preserve"> </w:t>
      </w:r>
      <w:r w:rsidRPr="00E559EB">
        <w:t xml:space="preserve">Bahay </w:t>
      </w:r>
      <w:r w:rsidRPr="00E559EB">
        <w:rPr>
          <w:rFonts w:ascii="Wingdings" w:hAnsi="Wingdings"/>
        </w:rPr>
        <w:t></w:t>
      </w:r>
      <w:r w:rsidRPr="00E559EB">
        <w:rPr>
          <w:rFonts w:ascii="Times New Roman" w:hAnsi="Times New Roman"/>
        </w:rPr>
        <w:t xml:space="preserve"> </w:t>
      </w:r>
      <w:r w:rsidRPr="00E559EB">
        <w:t xml:space="preserve">Trabaho </w:t>
      </w:r>
      <w:r w:rsidRPr="00E559EB">
        <w:rPr>
          <w:rFonts w:ascii="Wingdings" w:hAnsi="Wingdings"/>
        </w:rPr>
        <w:t></w:t>
      </w:r>
      <w:r w:rsidRPr="00E559EB">
        <w:rPr>
          <w:rFonts w:ascii="Times New Roman" w:hAnsi="Times New Roman"/>
        </w:rPr>
        <w:t xml:space="preserve"> </w:t>
      </w:r>
      <w:r w:rsidRPr="00E559EB">
        <w:t>Iba pa</w:t>
      </w:r>
    </w:p>
    <w:p w14:paraId="0DCB78FA" w14:textId="77777777" w:rsidR="00756D0D" w:rsidRPr="00E559EB" w:rsidRDefault="00756D0D" w:rsidP="00C86925">
      <w:pPr>
        <w:spacing w:before="40" w:line="260" w:lineRule="exact"/>
        <w:sectPr w:rsidR="00756D0D" w:rsidRPr="00E559EB">
          <w:type w:val="continuous"/>
          <w:pgSz w:w="12240" w:h="15840"/>
          <w:pgMar w:top="340" w:right="520" w:bottom="600" w:left="600" w:header="720" w:footer="720" w:gutter="0"/>
          <w:cols w:num="2" w:space="720" w:equalWidth="0">
            <w:col w:w="7505" w:space="171"/>
            <w:col w:w="3444"/>
          </w:cols>
        </w:sectPr>
      </w:pPr>
    </w:p>
    <w:p w14:paraId="0DCB78FB" w14:textId="77777777" w:rsidR="00756D0D" w:rsidRPr="00E559EB" w:rsidRDefault="00515B19" w:rsidP="00C86925">
      <w:pPr>
        <w:pStyle w:val="BodyText"/>
        <w:tabs>
          <w:tab w:val="left" w:pos="7468"/>
        </w:tabs>
        <w:spacing w:before="40" w:line="260" w:lineRule="exact"/>
        <w:ind w:left="120"/>
      </w:pPr>
      <w:r w:rsidRPr="00E559EB">
        <w:lastRenderedPageBreak/>
        <w:t>Ibang numero ng telepono:</w:t>
      </w:r>
      <w:r w:rsidRPr="001C0361">
        <w:t xml:space="preserve"> </w:t>
      </w:r>
      <w:r w:rsidRPr="00E559EB">
        <w:rPr>
          <w:u w:val="single"/>
        </w:rPr>
        <w:tab/>
      </w:r>
      <w:r w:rsidRPr="00E559EB">
        <w:rPr>
          <w:rFonts w:ascii="Wingdings" w:hAnsi="Wingdings"/>
        </w:rPr>
        <w:t></w:t>
      </w:r>
      <w:r w:rsidRPr="00E559EB">
        <w:rPr>
          <w:rFonts w:ascii="Times New Roman" w:hAnsi="Times New Roman"/>
        </w:rPr>
        <w:t xml:space="preserve"> </w:t>
      </w:r>
      <w:r w:rsidRPr="00E559EB">
        <w:t xml:space="preserve">Cell </w:t>
      </w:r>
      <w:r w:rsidRPr="00E559EB">
        <w:rPr>
          <w:rFonts w:ascii="Wingdings" w:hAnsi="Wingdings"/>
        </w:rPr>
        <w:t></w:t>
      </w:r>
      <w:r w:rsidRPr="00E559EB">
        <w:rPr>
          <w:rFonts w:ascii="Times New Roman" w:hAnsi="Times New Roman"/>
        </w:rPr>
        <w:t xml:space="preserve"> </w:t>
      </w:r>
      <w:r w:rsidRPr="00E559EB">
        <w:t xml:space="preserve">Bahay </w:t>
      </w:r>
      <w:r w:rsidRPr="00E559EB">
        <w:rPr>
          <w:rFonts w:ascii="Wingdings" w:hAnsi="Wingdings"/>
        </w:rPr>
        <w:t></w:t>
      </w:r>
      <w:r w:rsidRPr="00E559EB">
        <w:rPr>
          <w:rFonts w:ascii="Times New Roman" w:hAnsi="Times New Roman"/>
        </w:rPr>
        <w:t xml:space="preserve"> </w:t>
      </w:r>
      <w:r w:rsidRPr="00E559EB">
        <w:t xml:space="preserve">Trabaho </w:t>
      </w:r>
      <w:r w:rsidRPr="00E559EB">
        <w:rPr>
          <w:rFonts w:ascii="Wingdings" w:hAnsi="Wingdings"/>
        </w:rPr>
        <w:t></w:t>
      </w:r>
      <w:r w:rsidRPr="00E559EB">
        <w:rPr>
          <w:rFonts w:ascii="Times New Roman" w:hAnsi="Times New Roman"/>
        </w:rPr>
        <w:t xml:space="preserve"> </w:t>
      </w:r>
      <w:r w:rsidRPr="00E559EB">
        <w:t>Iba pa</w:t>
      </w:r>
    </w:p>
    <w:p w14:paraId="0DCB78FC" w14:textId="7AC22EB2" w:rsidR="00756D0D" w:rsidRPr="00E559EB" w:rsidRDefault="00515B19" w:rsidP="00C86925">
      <w:pPr>
        <w:pStyle w:val="Heading2"/>
        <w:tabs>
          <w:tab w:val="left" w:pos="10802"/>
        </w:tabs>
        <w:spacing w:before="40" w:line="260" w:lineRule="exact"/>
        <w:ind w:left="119"/>
        <w:rPr>
          <w:b w:val="0"/>
        </w:rPr>
      </w:pPr>
      <w:r w:rsidRPr="00E559EB">
        <w:t>Pangalan ng kapwa-nangungutang</w:t>
      </w:r>
      <w:r w:rsidRPr="00E559EB">
        <w:rPr>
          <w:b w:val="0"/>
        </w:rPr>
        <w:t>:</w:t>
      </w:r>
      <w:r w:rsidRPr="001C0361">
        <w:rPr>
          <w:b w:val="0"/>
        </w:rPr>
        <w:t xml:space="preserve"> </w:t>
      </w:r>
      <w:r w:rsidRPr="00E559EB">
        <w:rPr>
          <w:b w:val="0"/>
          <w:u w:val="single"/>
        </w:rPr>
        <w:tab/>
      </w:r>
    </w:p>
    <w:p w14:paraId="0DCB78FE" w14:textId="768F461B" w:rsidR="00756D0D" w:rsidRPr="00E559EB" w:rsidRDefault="00515B19" w:rsidP="00C86925">
      <w:pPr>
        <w:pStyle w:val="BodyText"/>
        <w:tabs>
          <w:tab w:val="left" w:pos="5325"/>
        </w:tabs>
        <w:spacing w:before="40" w:line="260" w:lineRule="exact"/>
        <w:ind w:left="120"/>
      </w:pPr>
      <w:r w:rsidRPr="00E559EB">
        <w:t>Social Security Number (huling 4 na digit):</w:t>
      </w:r>
      <w:r w:rsidRPr="001C0361">
        <w:t xml:space="preserve"> </w:t>
      </w:r>
      <w:r w:rsidRPr="00E559EB">
        <w:rPr>
          <w:u w:val="single"/>
        </w:rPr>
        <w:tab/>
      </w:r>
    </w:p>
    <w:p w14:paraId="20856F10" w14:textId="77777777" w:rsidR="001C0361" w:rsidRDefault="00515B19" w:rsidP="001C0361">
      <w:pPr>
        <w:pStyle w:val="BodyText"/>
        <w:tabs>
          <w:tab w:val="left" w:pos="10818"/>
        </w:tabs>
        <w:spacing w:before="40" w:line="260" w:lineRule="exact"/>
        <w:ind w:left="120" w:right="298"/>
        <w:jc w:val="both"/>
        <w:rPr>
          <w:u w:val="single"/>
        </w:rPr>
      </w:pPr>
      <w:r w:rsidRPr="00E559EB">
        <w:t>E-mail address:</w:t>
      </w:r>
      <w:r w:rsidRPr="001C0361">
        <w:t xml:space="preserve"> </w:t>
      </w:r>
      <w:r w:rsidRPr="00E559EB">
        <w:rPr>
          <w:u w:val="single"/>
        </w:rPr>
        <w:tab/>
      </w:r>
    </w:p>
    <w:p w14:paraId="0DCB7900" w14:textId="69628C33" w:rsidR="00756D0D" w:rsidRPr="00E559EB" w:rsidRDefault="00515B19" w:rsidP="00C86925">
      <w:pPr>
        <w:pStyle w:val="BodyText"/>
        <w:tabs>
          <w:tab w:val="left" w:pos="7371"/>
          <w:tab w:val="left" w:pos="10819"/>
        </w:tabs>
        <w:spacing w:before="40" w:line="260" w:lineRule="exact"/>
        <w:ind w:left="120" w:right="298"/>
        <w:jc w:val="both"/>
      </w:pPr>
      <w:r w:rsidRPr="00E559EB">
        <w:t>Pangunahing numero ng telepono:</w:t>
      </w:r>
      <w:r w:rsidRPr="001C0361">
        <w:t xml:space="preserve"> </w:t>
      </w:r>
      <w:r w:rsidRPr="00E559EB">
        <w:rPr>
          <w:u w:val="single"/>
        </w:rPr>
        <w:tab/>
      </w:r>
      <w:r w:rsidRPr="00E559EB">
        <w:rPr>
          <w:rFonts w:ascii="Wingdings" w:hAnsi="Wingdings"/>
        </w:rPr>
        <w:t></w:t>
      </w:r>
      <w:r w:rsidRPr="00E559EB">
        <w:rPr>
          <w:rFonts w:ascii="Times New Roman" w:hAnsi="Times New Roman"/>
        </w:rPr>
        <w:t xml:space="preserve"> </w:t>
      </w:r>
      <w:r w:rsidRPr="00E559EB">
        <w:t xml:space="preserve">Cell </w:t>
      </w:r>
      <w:r w:rsidRPr="00E559EB">
        <w:rPr>
          <w:rFonts w:ascii="Wingdings" w:hAnsi="Wingdings"/>
        </w:rPr>
        <w:t></w:t>
      </w:r>
      <w:r w:rsidRPr="00E559EB">
        <w:rPr>
          <w:rFonts w:ascii="Times New Roman" w:hAnsi="Times New Roman"/>
        </w:rPr>
        <w:t xml:space="preserve"> </w:t>
      </w:r>
      <w:r w:rsidRPr="00E559EB">
        <w:t xml:space="preserve">Bahay </w:t>
      </w:r>
      <w:r w:rsidRPr="00E559EB">
        <w:rPr>
          <w:rFonts w:ascii="Wingdings" w:hAnsi="Wingdings"/>
        </w:rPr>
        <w:t></w:t>
      </w:r>
      <w:r w:rsidRPr="00E559EB">
        <w:rPr>
          <w:rFonts w:ascii="Times New Roman" w:hAnsi="Times New Roman"/>
        </w:rPr>
        <w:t xml:space="preserve"> </w:t>
      </w:r>
      <w:r w:rsidRPr="00E559EB">
        <w:t xml:space="preserve">Trabaho </w:t>
      </w:r>
      <w:r w:rsidRPr="00E559EB">
        <w:rPr>
          <w:rFonts w:ascii="Wingdings" w:hAnsi="Wingdings"/>
        </w:rPr>
        <w:t></w:t>
      </w:r>
      <w:r w:rsidRPr="00E559EB">
        <w:rPr>
          <w:rFonts w:ascii="Times New Roman" w:hAnsi="Times New Roman"/>
        </w:rPr>
        <w:t xml:space="preserve"> </w:t>
      </w:r>
      <w:r w:rsidR="00CA66B1" w:rsidRPr="00E559EB">
        <w:t>Iba pa</w:t>
      </w:r>
      <w:r w:rsidR="00CA66B1">
        <w:br/>
      </w:r>
      <w:r w:rsidR="00CA66B1" w:rsidRPr="00E559EB">
        <w:t>Ibang numero ng telepono</w:t>
      </w:r>
      <w:r w:rsidRPr="00E559EB">
        <w:t>:</w:t>
      </w:r>
      <w:r w:rsidRPr="001C0361">
        <w:t xml:space="preserve"> </w:t>
      </w:r>
      <w:r w:rsidRPr="00E559EB">
        <w:rPr>
          <w:u w:val="single"/>
        </w:rPr>
        <w:tab/>
      </w:r>
      <w:r w:rsidRPr="00E559EB">
        <w:rPr>
          <w:rFonts w:ascii="Wingdings" w:hAnsi="Wingdings"/>
        </w:rPr>
        <w:t></w:t>
      </w:r>
      <w:r w:rsidRPr="00E559EB">
        <w:rPr>
          <w:rFonts w:ascii="Times New Roman" w:hAnsi="Times New Roman"/>
        </w:rPr>
        <w:t xml:space="preserve"> </w:t>
      </w:r>
      <w:r w:rsidRPr="00E559EB">
        <w:t xml:space="preserve">Cell </w:t>
      </w:r>
      <w:r w:rsidRPr="00E559EB">
        <w:rPr>
          <w:rFonts w:ascii="Wingdings" w:hAnsi="Wingdings"/>
        </w:rPr>
        <w:t></w:t>
      </w:r>
      <w:r w:rsidRPr="00E559EB">
        <w:rPr>
          <w:rFonts w:ascii="Times New Roman" w:hAnsi="Times New Roman"/>
        </w:rPr>
        <w:t xml:space="preserve"> </w:t>
      </w:r>
      <w:r w:rsidRPr="00E559EB">
        <w:t xml:space="preserve">Bahay </w:t>
      </w:r>
      <w:r w:rsidRPr="00E559EB">
        <w:rPr>
          <w:rFonts w:ascii="Wingdings" w:hAnsi="Wingdings"/>
        </w:rPr>
        <w:t></w:t>
      </w:r>
      <w:r w:rsidRPr="00E559EB">
        <w:rPr>
          <w:rFonts w:ascii="Times New Roman" w:hAnsi="Times New Roman"/>
        </w:rPr>
        <w:t xml:space="preserve"> </w:t>
      </w:r>
      <w:r w:rsidRPr="00E559EB">
        <w:t xml:space="preserve">Trabaho </w:t>
      </w:r>
      <w:r w:rsidRPr="00E559EB">
        <w:rPr>
          <w:rFonts w:ascii="Wingdings" w:hAnsi="Wingdings"/>
        </w:rPr>
        <w:t></w:t>
      </w:r>
      <w:r w:rsidRPr="00E559EB">
        <w:rPr>
          <w:rFonts w:ascii="Times New Roman" w:hAnsi="Times New Roman"/>
        </w:rPr>
        <w:t xml:space="preserve"> </w:t>
      </w:r>
      <w:r w:rsidRPr="00E559EB">
        <w:t>Iba pa</w:t>
      </w:r>
    </w:p>
    <w:p w14:paraId="0DCB7901" w14:textId="77777777" w:rsidR="00756D0D" w:rsidRPr="00E559EB" w:rsidRDefault="00515B19" w:rsidP="00C86925">
      <w:pPr>
        <w:pStyle w:val="BodyText"/>
        <w:spacing w:before="40" w:line="260" w:lineRule="exact"/>
        <w:ind w:left="119" w:right="370"/>
      </w:pPr>
      <w:r w:rsidRPr="00E559EB">
        <w:t xml:space="preserve">Gustong paraan ng pakikipag-ugnayan (piliin ang lahat ng naaangkop): </w:t>
      </w:r>
      <w:r w:rsidRPr="00E559EB">
        <w:rPr>
          <w:rFonts w:ascii="Wingdings" w:hAnsi="Wingdings"/>
        </w:rPr>
        <w:t></w:t>
      </w:r>
      <w:r w:rsidRPr="00E559EB">
        <w:rPr>
          <w:rFonts w:ascii="Times New Roman" w:hAnsi="Times New Roman"/>
        </w:rPr>
        <w:t xml:space="preserve"> </w:t>
      </w:r>
      <w:r w:rsidRPr="00E559EB">
        <w:t xml:space="preserve">Cell phone </w:t>
      </w:r>
      <w:r w:rsidRPr="00E559EB">
        <w:rPr>
          <w:rFonts w:ascii="Wingdings" w:hAnsi="Wingdings"/>
        </w:rPr>
        <w:t></w:t>
      </w:r>
      <w:r w:rsidRPr="00E559EB">
        <w:rPr>
          <w:rFonts w:ascii="Times New Roman" w:hAnsi="Times New Roman"/>
        </w:rPr>
        <w:t xml:space="preserve"> </w:t>
      </w:r>
      <w:r w:rsidRPr="00E559EB">
        <w:t xml:space="preserve">Telepono sa bahay </w:t>
      </w:r>
      <w:r w:rsidRPr="00E559EB">
        <w:rPr>
          <w:rFonts w:ascii="Wingdings" w:hAnsi="Wingdings"/>
        </w:rPr>
        <w:t></w:t>
      </w:r>
      <w:r w:rsidRPr="00E559EB">
        <w:rPr>
          <w:rFonts w:ascii="Times New Roman" w:hAnsi="Times New Roman"/>
        </w:rPr>
        <w:t xml:space="preserve"> </w:t>
      </w:r>
      <w:r w:rsidRPr="00E559EB">
        <w:t xml:space="preserve">Telepono sa trabaho </w:t>
      </w:r>
      <w:r w:rsidRPr="00E559EB">
        <w:rPr>
          <w:rFonts w:ascii="Wingdings" w:hAnsi="Wingdings"/>
        </w:rPr>
        <w:t></w:t>
      </w:r>
      <w:r w:rsidRPr="00E559EB">
        <w:rPr>
          <w:rFonts w:ascii="Times New Roman" w:hAnsi="Times New Roman"/>
        </w:rPr>
        <w:t xml:space="preserve"> </w:t>
      </w:r>
      <w:r w:rsidRPr="00E559EB">
        <w:t xml:space="preserve">Email </w:t>
      </w:r>
      <w:r w:rsidRPr="00E559EB">
        <w:rPr>
          <w:rFonts w:ascii="Wingdings" w:hAnsi="Wingdings"/>
        </w:rPr>
        <w:t></w:t>
      </w:r>
      <w:r w:rsidRPr="00E559EB">
        <w:rPr>
          <w:rFonts w:ascii="Times New Roman" w:hAnsi="Times New Roman"/>
        </w:rPr>
        <w:t xml:space="preserve"> </w:t>
      </w:r>
      <w:r w:rsidRPr="00E559EB">
        <w:t>Text—kung lalagyan ng check ang kahong ito, pumapayag kayong ma-text</w:t>
      </w:r>
    </w:p>
    <w:p w14:paraId="0DCB7902" w14:textId="77777777" w:rsidR="00756D0D" w:rsidRPr="00E559EB" w:rsidRDefault="00515B19" w:rsidP="002A3930">
      <w:pPr>
        <w:pStyle w:val="BodyText"/>
        <w:spacing w:before="121" w:line="260" w:lineRule="exact"/>
        <w:ind w:left="119" w:right="239"/>
      </w:pPr>
      <w:r w:rsidRPr="00E559EB">
        <w:t xml:space="preserve">Mayroon ba sa mga nangungutang ang nasa active duty o nasa military (kabilang ang National Guard at Mga Reserve), isang dependent ng nangungutang na nasa active duty, o isang naulilang asawa ng miyembro ng military na nasa active duty noong panahon ng pagkamatay? </w:t>
      </w:r>
      <w:r w:rsidRPr="00E559EB">
        <w:rPr>
          <w:rFonts w:ascii="Wingdings" w:hAnsi="Wingdings"/>
        </w:rPr>
        <w:t></w:t>
      </w:r>
      <w:r w:rsidRPr="00E559EB">
        <w:rPr>
          <w:rFonts w:ascii="Times New Roman" w:hAnsi="Times New Roman"/>
        </w:rPr>
        <w:t xml:space="preserve"> </w:t>
      </w:r>
      <w:r w:rsidRPr="00E559EB">
        <w:t xml:space="preserve">Mayroon </w:t>
      </w:r>
      <w:r w:rsidRPr="00E559EB">
        <w:rPr>
          <w:rFonts w:ascii="Wingdings" w:hAnsi="Wingdings"/>
        </w:rPr>
        <w:t></w:t>
      </w:r>
      <w:r w:rsidRPr="00E559EB">
        <w:rPr>
          <w:rFonts w:ascii="Times New Roman" w:hAnsi="Times New Roman"/>
        </w:rPr>
        <w:t xml:space="preserve"> </w:t>
      </w:r>
      <w:r w:rsidRPr="00E559EB">
        <w:t>Wala</w:t>
      </w:r>
    </w:p>
    <w:p w14:paraId="0DCB7903" w14:textId="77777777" w:rsidR="00756D0D" w:rsidRPr="00E559EB" w:rsidRDefault="00515B19">
      <w:pPr>
        <w:pStyle w:val="Heading1"/>
        <w:tabs>
          <w:tab w:val="left" w:pos="10948"/>
        </w:tabs>
        <w:spacing w:before="122"/>
      </w:pPr>
      <w:r w:rsidRPr="00E559EB">
        <w:rPr>
          <w:shd w:val="clear" w:color="auto" w:fill="99CCFF"/>
        </w:rPr>
        <w:t>Impormasyon ng Pag-aari</w:t>
      </w:r>
      <w:r w:rsidRPr="00E559EB">
        <w:rPr>
          <w:shd w:val="clear" w:color="auto" w:fill="99CCFF"/>
        </w:rPr>
        <w:tab/>
      </w:r>
    </w:p>
    <w:p w14:paraId="0DCB7904" w14:textId="26009190" w:rsidR="00756D0D" w:rsidRPr="00E559EB" w:rsidRDefault="00515B19" w:rsidP="002A3930">
      <w:pPr>
        <w:pStyle w:val="BodyText"/>
        <w:tabs>
          <w:tab w:val="left" w:pos="10732"/>
          <w:tab w:val="left" w:pos="10802"/>
        </w:tabs>
        <w:spacing w:before="157" w:line="280" w:lineRule="exact"/>
        <w:ind w:left="120" w:right="277"/>
      </w:pPr>
      <w:r w:rsidRPr="00E559EB">
        <w:t>Address ng Pag-aari:</w:t>
      </w:r>
      <w:r w:rsidRPr="001C0361">
        <w:t xml:space="preserve"> </w:t>
      </w:r>
      <w:r w:rsidRPr="00E559EB">
        <w:rPr>
          <w:u w:val="single"/>
        </w:rPr>
        <w:tab/>
      </w:r>
      <w:r w:rsidRPr="00E559EB">
        <w:t xml:space="preserve"> Mailing address (kung iba sa address ng pag-aari):</w:t>
      </w:r>
      <w:r w:rsidRPr="00E559EB">
        <w:rPr>
          <w:u w:val="single"/>
        </w:rPr>
        <w:t xml:space="preserve"> </w:t>
      </w:r>
      <w:r w:rsidRPr="00E559EB">
        <w:rPr>
          <w:u w:val="single"/>
        </w:rPr>
        <w:tab/>
      </w:r>
      <w:r w:rsidRPr="00E559EB">
        <w:t>_</w:t>
      </w:r>
    </w:p>
    <w:p w14:paraId="0DCB7905" w14:textId="161A426A" w:rsidR="00756D0D" w:rsidRPr="00E559EB" w:rsidRDefault="00515B19" w:rsidP="001C0361">
      <w:pPr>
        <w:pStyle w:val="ListParagraph"/>
        <w:numPr>
          <w:ilvl w:val="0"/>
          <w:numId w:val="21"/>
        </w:numPr>
        <w:tabs>
          <w:tab w:val="left" w:pos="293"/>
          <w:tab w:val="left" w:pos="3492"/>
        </w:tabs>
        <w:spacing w:before="40" w:line="240" w:lineRule="exact"/>
        <w:ind w:hanging="172"/>
        <w:rPr>
          <w:sz w:val="21"/>
        </w:rPr>
      </w:pPr>
      <w:r w:rsidRPr="00E559EB">
        <w:rPr>
          <w:sz w:val="21"/>
        </w:rPr>
        <w:t>Ang pag-aari ay kasalukuyang isang:</w:t>
      </w:r>
      <w:r w:rsidR="001C0361">
        <w:rPr>
          <w:sz w:val="21"/>
        </w:rPr>
        <w:tab/>
      </w:r>
      <w:r w:rsidRPr="00E559EB">
        <w:rPr>
          <w:rFonts w:ascii="Wingdings" w:hAnsi="Wingdings"/>
          <w:sz w:val="21"/>
        </w:rPr>
        <w:t></w:t>
      </w:r>
      <w:r w:rsidRPr="00E559EB">
        <w:rPr>
          <w:rFonts w:ascii="Times New Roman" w:hAnsi="Times New Roman"/>
          <w:sz w:val="21"/>
        </w:rPr>
        <w:t xml:space="preserve"> </w:t>
      </w:r>
      <w:r w:rsidRPr="00E559EB">
        <w:rPr>
          <w:sz w:val="21"/>
        </w:rPr>
        <w:t>Pangunahing tirahan</w:t>
      </w:r>
      <w:r w:rsidRPr="00E559EB">
        <w:rPr>
          <w:sz w:val="21"/>
        </w:rPr>
        <w:tab/>
      </w:r>
      <w:r w:rsidRPr="00E559EB">
        <w:rPr>
          <w:rFonts w:ascii="Wingdings" w:hAnsi="Wingdings"/>
          <w:sz w:val="21"/>
        </w:rPr>
        <w:t></w:t>
      </w:r>
      <w:r w:rsidRPr="00E559EB">
        <w:rPr>
          <w:rFonts w:ascii="Times New Roman" w:hAnsi="Times New Roman"/>
          <w:sz w:val="21"/>
        </w:rPr>
        <w:t xml:space="preserve"> </w:t>
      </w:r>
      <w:r w:rsidRPr="00E559EB">
        <w:rPr>
          <w:sz w:val="21"/>
        </w:rPr>
        <w:t xml:space="preserve">Pangalawang tirahan </w:t>
      </w:r>
      <w:r w:rsidRPr="00E559EB">
        <w:rPr>
          <w:rFonts w:ascii="Wingdings" w:hAnsi="Wingdings"/>
          <w:sz w:val="21"/>
        </w:rPr>
        <w:t></w:t>
      </w:r>
      <w:r w:rsidRPr="00E559EB">
        <w:rPr>
          <w:rFonts w:ascii="Times New Roman" w:hAnsi="Times New Roman"/>
          <w:sz w:val="21"/>
        </w:rPr>
        <w:t xml:space="preserve"> </w:t>
      </w:r>
      <w:r w:rsidRPr="00E559EB">
        <w:rPr>
          <w:sz w:val="21"/>
        </w:rPr>
        <w:t>Puhunang pag-aari</w:t>
      </w:r>
    </w:p>
    <w:p w14:paraId="0DCB7906" w14:textId="77777777" w:rsidR="00756D0D" w:rsidRPr="00E559EB" w:rsidRDefault="00515B19" w:rsidP="002A3930">
      <w:pPr>
        <w:pStyle w:val="ListParagraph"/>
        <w:numPr>
          <w:ilvl w:val="0"/>
          <w:numId w:val="21"/>
        </w:numPr>
        <w:tabs>
          <w:tab w:val="left" w:pos="301"/>
        </w:tabs>
        <w:spacing w:before="128" w:line="240" w:lineRule="exact"/>
        <w:ind w:left="300" w:hanging="176"/>
        <w:rPr>
          <w:sz w:val="21"/>
        </w:rPr>
      </w:pPr>
      <w:r w:rsidRPr="00E559EB">
        <w:rPr>
          <w:sz w:val="21"/>
        </w:rPr>
        <w:t xml:space="preserve">Ang pag-aari ay (piliin ang lahat ng naaangkop): </w:t>
      </w:r>
      <w:r w:rsidRPr="00E559EB">
        <w:rPr>
          <w:rFonts w:ascii="Wingdings" w:hAnsi="Wingdings"/>
          <w:sz w:val="21"/>
        </w:rPr>
        <w:t></w:t>
      </w:r>
      <w:r w:rsidRPr="00E559EB">
        <w:rPr>
          <w:rFonts w:ascii="Times New Roman" w:hAnsi="Times New Roman"/>
          <w:sz w:val="21"/>
        </w:rPr>
        <w:t xml:space="preserve"> </w:t>
      </w:r>
      <w:r w:rsidRPr="00E559EB">
        <w:rPr>
          <w:sz w:val="21"/>
        </w:rPr>
        <w:t xml:space="preserve">Tinitirahan ng may-ari </w:t>
      </w:r>
      <w:r w:rsidRPr="00E559EB">
        <w:rPr>
          <w:rFonts w:ascii="Wingdings" w:hAnsi="Wingdings"/>
          <w:sz w:val="21"/>
        </w:rPr>
        <w:t></w:t>
      </w:r>
      <w:r w:rsidRPr="00E559EB">
        <w:rPr>
          <w:rFonts w:ascii="Times New Roman" w:hAnsi="Times New Roman"/>
          <w:sz w:val="21"/>
        </w:rPr>
        <w:t xml:space="preserve"> </w:t>
      </w:r>
      <w:r w:rsidRPr="00E559EB">
        <w:rPr>
          <w:sz w:val="21"/>
        </w:rPr>
        <w:t xml:space="preserve">May umuupa </w:t>
      </w:r>
      <w:r w:rsidRPr="00E559EB">
        <w:rPr>
          <w:rFonts w:ascii="Wingdings" w:hAnsi="Wingdings"/>
          <w:sz w:val="21"/>
        </w:rPr>
        <w:t></w:t>
      </w:r>
      <w:r w:rsidRPr="00E559EB">
        <w:rPr>
          <w:rFonts w:ascii="Times New Roman" w:hAnsi="Times New Roman"/>
          <w:sz w:val="21"/>
        </w:rPr>
        <w:t xml:space="preserve"> </w:t>
      </w:r>
      <w:r w:rsidRPr="00E559EB">
        <w:rPr>
          <w:sz w:val="21"/>
        </w:rPr>
        <w:t>Bakante</w:t>
      </w:r>
    </w:p>
    <w:p w14:paraId="0DCB7907" w14:textId="77777777" w:rsidR="00756D0D" w:rsidRPr="00E559EB" w:rsidRDefault="00515B19" w:rsidP="002A3930">
      <w:pPr>
        <w:pStyle w:val="ListParagraph"/>
        <w:numPr>
          <w:ilvl w:val="0"/>
          <w:numId w:val="21"/>
        </w:numPr>
        <w:tabs>
          <w:tab w:val="left" w:pos="308"/>
        </w:tabs>
        <w:spacing w:before="129" w:line="240" w:lineRule="exact"/>
        <w:ind w:left="307" w:hanging="187"/>
        <w:rPr>
          <w:sz w:val="21"/>
        </w:rPr>
      </w:pPr>
      <w:r w:rsidRPr="00E559EB">
        <w:rPr>
          <w:sz w:val="21"/>
        </w:rPr>
        <w:t xml:space="preserve">Gusto kong: </w:t>
      </w:r>
      <w:r w:rsidRPr="00E559EB">
        <w:rPr>
          <w:rFonts w:ascii="Wingdings" w:hAnsi="Wingdings"/>
          <w:sz w:val="21"/>
        </w:rPr>
        <w:t></w:t>
      </w:r>
      <w:r w:rsidRPr="00E559EB">
        <w:rPr>
          <w:rFonts w:ascii="Times New Roman" w:hAnsi="Times New Roman"/>
          <w:sz w:val="21"/>
        </w:rPr>
        <w:t xml:space="preserve"> </w:t>
      </w:r>
      <w:r w:rsidRPr="00E559EB">
        <w:rPr>
          <w:sz w:val="21"/>
        </w:rPr>
        <w:t xml:space="preserve">Panatilihin ang pag-aari </w:t>
      </w:r>
      <w:r w:rsidRPr="00E559EB">
        <w:rPr>
          <w:rFonts w:ascii="Wingdings" w:hAnsi="Wingdings"/>
          <w:sz w:val="21"/>
        </w:rPr>
        <w:t></w:t>
      </w:r>
      <w:r w:rsidRPr="00E559EB">
        <w:rPr>
          <w:rFonts w:ascii="Times New Roman" w:hAnsi="Times New Roman"/>
          <w:sz w:val="21"/>
        </w:rPr>
        <w:t xml:space="preserve"> </w:t>
      </w:r>
      <w:r w:rsidRPr="00E559EB">
        <w:rPr>
          <w:sz w:val="21"/>
        </w:rPr>
        <w:t xml:space="preserve">Ibenta ang pag-aari </w:t>
      </w:r>
      <w:r w:rsidRPr="00E559EB">
        <w:rPr>
          <w:rFonts w:ascii="Wingdings" w:hAnsi="Wingdings"/>
          <w:sz w:val="21"/>
        </w:rPr>
        <w:t></w:t>
      </w:r>
      <w:r w:rsidRPr="00E559EB">
        <w:rPr>
          <w:rFonts w:ascii="Times New Roman" w:hAnsi="Times New Roman"/>
          <w:sz w:val="21"/>
        </w:rPr>
        <w:t xml:space="preserve"> </w:t>
      </w:r>
      <w:r w:rsidRPr="00E559EB">
        <w:rPr>
          <w:sz w:val="21"/>
        </w:rPr>
        <w:t xml:space="preserve">Ilipat ang pag-aari sa aking servicer </w:t>
      </w:r>
      <w:r w:rsidRPr="00E559EB">
        <w:rPr>
          <w:rFonts w:ascii="Wingdings" w:hAnsi="Wingdings"/>
          <w:sz w:val="21"/>
        </w:rPr>
        <w:t></w:t>
      </w:r>
      <w:r w:rsidRPr="00E559EB">
        <w:rPr>
          <w:rFonts w:ascii="Times New Roman" w:hAnsi="Times New Roman"/>
          <w:sz w:val="21"/>
        </w:rPr>
        <w:t xml:space="preserve"> </w:t>
      </w:r>
      <w:r w:rsidRPr="00E559EB">
        <w:rPr>
          <w:sz w:val="21"/>
        </w:rPr>
        <w:t>Wala pang desisyon</w:t>
      </w:r>
    </w:p>
    <w:p w14:paraId="0DCB7908" w14:textId="399EEDD0" w:rsidR="00756D0D" w:rsidRPr="00E559EB" w:rsidRDefault="00515B19" w:rsidP="002A3930">
      <w:pPr>
        <w:pStyle w:val="BodyText"/>
        <w:tabs>
          <w:tab w:val="left" w:pos="10835"/>
        </w:tabs>
        <w:spacing w:before="180" w:line="240" w:lineRule="exact"/>
        <w:ind w:left="119" w:right="282"/>
      </w:pPr>
      <w:r w:rsidRPr="00E559EB">
        <w:t xml:space="preserve">Ibinebenta ba ang nakalistang pag-aari? </w:t>
      </w:r>
      <w:r w:rsidRPr="00E559EB">
        <w:rPr>
          <w:rFonts w:ascii="Wingdings" w:hAnsi="Wingdings"/>
        </w:rPr>
        <w:t></w:t>
      </w:r>
      <w:r w:rsidRPr="00E559EB">
        <w:rPr>
          <w:rFonts w:ascii="Times New Roman" w:hAnsi="Times New Roman"/>
        </w:rPr>
        <w:t xml:space="preserve"> </w:t>
      </w:r>
      <w:r w:rsidRPr="00E559EB">
        <w:t xml:space="preserve">Oo  </w:t>
      </w:r>
      <w:r w:rsidRPr="00E559EB">
        <w:rPr>
          <w:rFonts w:ascii="Wingdings" w:hAnsi="Wingdings"/>
        </w:rPr>
        <w:t></w:t>
      </w:r>
      <w:r w:rsidRPr="00E559EB">
        <w:rPr>
          <w:rFonts w:ascii="Times New Roman" w:hAnsi="Times New Roman"/>
        </w:rPr>
        <w:t xml:space="preserve"> </w:t>
      </w:r>
      <w:r w:rsidRPr="00E559EB">
        <w:t>Hindi – Kung oo, ibigay ang pangalan at numero ng telepono ng ahente—o lagyan ng “ibinebenta ng may-ari” kung naaangkop:</w:t>
      </w:r>
      <w:r w:rsidRPr="001C0361">
        <w:t xml:space="preserve"> </w:t>
      </w:r>
      <w:r w:rsidRPr="00E559EB">
        <w:rPr>
          <w:u w:val="single"/>
        </w:rPr>
        <w:tab/>
      </w:r>
    </w:p>
    <w:p w14:paraId="0DCB7909" w14:textId="77777777" w:rsidR="00756D0D" w:rsidRPr="00E559EB" w:rsidRDefault="00515B19" w:rsidP="002A3930">
      <w:pPr>
        <w:pStyle w:val="BodyText"/>
        <w:spacing w:before="123" w:line="240" w:lineRule="exact"/>
        <w:ind w:left="119"/>
      </w:pPr>
      <w:r w:rsidRPr="00E559EB">
        <w:t xml:space="preserve">Napapailalim ba ang pag-aari sa mga bayarin sa condominium o homeowners’ association (HOA)? </w:t>
      </w:r>
      <w:r w:rsidRPr="00E559EB">
        <w:rPr>
          <w:rFonts w:ascii="Wingdings" w:hAnsi="Wingdings"/>
        </w:rPr>
        <w:t></w:t>
      </w:r>
      <w:r w:rsidRPr="00E559EB">
        <w:rPr>
          <w:rFonts w:ascii="Times New Roman" w:hAnsi="Times New Roman"/>
        </w:rPr>
        <w:t xml:space="preserve"> </w:t>
      </w:r>
      <w:r w:rsidRPr="00E559EB">
        <w:t xml:space="preserve">Oo </w:t>
      </w:r>
      <w:r w:rsidRPr="00E559EB">
        <w:rPr>
          <w:rFonts w:ascii="Wingdings" w:hAnsi="Wingdings"/>
        </w:rPr>
        <w:t></w:t>
      </w:r>
      <w:r w:rsidRPr="00E559EB">
        <w:rPr>
          <w:rFonts w:ascii="Times New Roman" w:hAnsi="Times New Roman"/>
        </w:rPr>
        <w:t xml:space="preserve"> </w:t>
      </w:r>
      <w:r w:rsidRPr="00E559EB">
        <w:t>Hindi – Kung oo, ilagay kung magkano ang buwanang singil:</w:t>
      </w:r>
    </w:p>
    <w:p w14:paraId="0DCB790A" w14:textId="77777777" w:rsidR="00756D0D" w:rsidRPr="00E559EB" w:rsidRDefault="00515B19" w:rsidP="002A3930">
      <w:pPr>
        <w:pStyle w:val="BodyText"/>
        <w:tabs>
          <w:tab w:val="left" w:pos="2002"/>
        </w:tabs>
        <w:spacing w:before="39" w:line="240" w:lineRule="exact"/>
        <w:ind w:left="118"/>
      </w:pPr>
      <w:r w:rsidRPr="00E559EB">
        <w:t>$</w:t>
      </w:r>
      <w:r w:rsidRPr="005B3FA3">
        <w:t xml:space="preserve"> </w:t>
      </w:r>
      <w:r w:rsidRPr="00E559EB">
        <w:rPr>
          <w:u w:val="single"/>
        </w:rPr>
        <w:tab/>
      </w:r>
    </w:p>
    <w:p w14:paraId="0DCB790B" w14:textId="77777777" w:rsidR="00756D0D" w:rsidRPr="00E559EB" w:rsidRDefault="00756D0D">
      <w:pPr>
        <w:sectPr w:rsidR="00756D0D" w:rsidRPr="00E559EB">
          <w:type w:val="continuous"/>
          <w:pgSz w:w="12240" w:h="15840"/>
          <w:pgMar w:top="340" w:right="520" w:bottom="600" w:left="600" w:header="720" w:footer="720" w:gutter="0"/>
          <w:cols w:space="720"/>
        </w:sectPr>
      </w:pPr>
    </w:p>
    <w:p w14:paraId="0DCB790C" w14:textId="1C73ACE2" w:rsidR="00756D0D" w:rsidRPr="00E559EB" w:rsidRDefault="0066065C">
      <w:pPr>
        <w:pStyle w:val="Heading1"/>
        <w:tabs>
          <w:tab w:val="left" w:pos="10948"/>
        </w:tabs>
      </w:pPr>
      <w:r w:rsidRPr="00E559EB">
        <w:rPr>
          <w:shd w:val="clear" w:color="auto" w:fill="99CCFF"/>
        </w:rPr>
        <w:lastRenderedPageBreak/>
        <w:t>Impormasyon tungkol sa Kahirapan</w:t>
      </w:r>
      <w:r w:rsidRPr="00E559EB">
        <w:rPr>
          <w:shd w:val="clear" w:color="auto" w:fill="99CCFF"/>
        </w:rPr>
        <w:tab/>
      </w:r>
    </w:p>
    <w:p w14:paraId="0DCB790D" w14:textId="77777777" w:rsidR="00756D0D" w:rsidRPr="00E559EB" w:rsidRDefault="00515B19">
      <w:pPr>
        <w:pStyle w:val="BodyText"/>
        <w:tabs>
          <w:tab w:val="left" w:pos="9149"/>
        </w:tabs>
        <w:spacing w:before="177"/>
        <w:ind w:left="120"/>
      </w:pPr>
      <w:r w:rsidRPr="00E559EB">
        <w:t>Nagsimula ang kahirapang nagreresulta sa problema sa pagbabayad ng mortgage noong bandang (petsa)</w:t>
      </w:r>
      <w:r w:rsidRPr="002D72E7">
        <w:t xml:space="preserve"> </w:t>
      </w:r>
      <w:r w:rsidRPr="002D72E7">
        <w:tab/>
      </w:r>
      <w:r w:rsidRPr="00E559EB">
        <w:t>at mukhang ito ay:</w:t>
      </w:r>
    </w:p>
    <w:p w14:paraId="0DCB790E" w14:textId="77777777" w:rsidR="00756D0D" w:rsidRPr="00E559EB" w:rsidRDefault="00515B19">
      <w:pPr>
        <w:pStyle w:val="ListParagraph"/>
        <w:numPr>
          <w:ilvl w:val="0"/>
          <w:numId w:val="20"/>
        </w:numPr>
        <w:tabs>
          <w:tab w:val="left" w:pos="752"/>
        </w:tabs>
        <w:spacing w:before="122"/>
        <w:rPr>
          <w:sz w:val="21"/>
        </w:rPr>
      </w:pPr>
      <w:r w:rsidRPr="00E559EB">
        <w:rPr>
          <w:sz w:val="21"/>
        </w:rPr>
        <w:t>Panandalian (hanggang 6 na buwan)</w:t>
      </w:r>
    </w:p>
    <w:p w14:paraId="0DCB790F" w14:textId="77777777" w:rsidR="00756D0D" w:rsidRPr="00E559EB" w:rsidRDefault="00515B19">
      <w:pPr>
        <w:pStyle w:val="ListParagraph"/>
        <w:numPr>
          <w:ilvl w:val="0"/>
          <w:numId w:val="20"/>
        </w:numPr>
        <w:tabs>
          <w:tab w:val="left" w:pos="751"/>
        </w:tabs>
        <w:spacing w:before="39"/>
        <w:ind w:left="750"/>
        <w:rPr>
          <w:sz w:val="21"/>
        </w:rPr>
      </w:pPr>
      <w:r w:rsidRPr="00E559EB">
        <w:rPr>
          <w:sz w:val="21"/>
        </w:rPr>
        <w:t>Pangmatagalan o permanente (lampas 6 na buwan)</w:t>
      </w:r>
    </w:p>
    <w:p w14:paraId="0DCB7910" w14:textId="4CEC3108" w:rsidR="00756D0D" w:rsidRPr="00E559EB" w:rsidRDefault="00515B19" w:rsidP="004C7933">
      <w:pPr>
        <w:pStyle w:val="ListParagraph"/>
        <w:numPr>
          <w:ilvl w:val="0"/>
          <w:numId w:val="20"/>
        </w:numPr>
        <w:tabs>
          <w:tab w:val="left" w:pos="751"/>
          <w:tab w:val="left" w:pos="4986"/>
        </w:tabs>
        <w:spacing w:before="39" w:after="120"/>
        <w:ind w:left="749"/>
        <w:rPr>
          <w:sz w:val="21"/>
        </w:rPr>
      </w:pPr>
      <w:r w:rsidRPr="00E559EB">
        <w:rPr>
          <w:sz w:val="21"/>
        </w:rPr>
        <w:t>Nalutas noong (petsa)</w:t>
      </w:r>
      <w:r w:rsidRPr="00C2661C">
        <w:rPr>
          <w:sz w:val="21"/>
        </w:rPr>
        <w:t xml:space="preserve"> </w:t>
      </w:r>
      <w:r w:rsidRPr="00E559EB">
        <w:rPr>
          <w:sz w:val="21"/>
          <w:u w:val="single"/>
        </w:rPr>
        <w:tab/>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40" w:type="dxa"/>
          <w:right w:w="0" w:type="dxa"/>
        </w:tblCellMar>
        <w:tblLook w:val="01E0" w:firstRow="1" w:lastRow="1" w:firstColumn="1" w:lastColumn="1" w:noHBand="0" w:noVBand="0"/>
      </w:tblPr>
      <w:tblGrid>
        <w:gridCol w:w="4320"/>
        <w:gridCol w:w="6480"/>
      </w:tblGrid>
      <w:tr w:rsidR="00756D0D" w:rsidRPr="00E559EB" w14:paraId="0DCB7914" w14:textId="77777777" w:rsidTr="002A3930">
        <w:trPr>
          <w:trHeight w:val="20"/>
        </w:trPr>
        <w:tc>
          <w:tcPr>
            <w:tcW w:w="4320" w:type="dxa"/>
            <w:shd w:val="clear" w:color="auto" w:fill="3E3E3E"/>
          </w:tcPr>
          <w:p w14:paraId="0DCB7912" w14:textId="77777777" w:rsidR="00756D0D" w:rsidRPr="00E559EB" w:rsidRDefault="00515B19" w:rsidP="002A3930">
            <w:pPr>
              <w:pStyle w:val="TableParagraph"/>
              <w:spacing w:before="59"/>
              <w:ind w:left="120" w:right="120"/>
              <w:jc w:val="center"/>
            </w:pPr>
            <w:r w:rsidRPr="00E559EB">
              <w:rPr>
                <w:b/>
                <w:color w:val="FFFFFF"/>
              </w:rPr>
              <w:t xml:space="preserve">URI NG KAHIRAPAN </w:t>
            </w:r>
            <w:r w:rsidRPr="00E559EB">
              <w:rPr>
                <w:color w:val="FFFFFF"/>
              </w:rPr>
              <w:t>(LAGYAN NG CHECK ANG LAHAT NG NAAANGKOP)</w:t>
            </w:r>
          </w:p>
        </w:tc>
        <w:tc>
          <w:tcPr>
            <w:tcW w:w="6480" w:type="dxa"/>
            <w:shd w:val="clear" w:color="auto" w:fill="3E3E3E"/>
          </w:tcPr>
          <w:p w14:paraId="0DCB7913" w14:textId="4D863ABA" w:rsidR="00756D0D" w:rsidRPr="00E559EB" w:rsidRDefault="00515B19" w:rsidP="002A3930">
            <w:pPr>
              <w:pStyle w:val="TableParagraph"/>
              <w:spacing w:before="59"/>
              <w:ind w:left="120"/>
              <w:jc w:val="center"/>
              <w:rPr>
                <w:b/>
              </w:rPr>
            </w:pPr>
            <w:r w:rsidRPr="00E559EB">
              <w:rPr>
                <w:b/>
                <w:color w:val="FFFFFF"/>
              </w:rPr>
              <w:t xml:space="preserve">KINAKAILANGANG DOKUMENTASYON </w:t>
            </w:r>
            <w:r w:rsidR="002A3930">
              <w:rPr>
                <w:b/>
                <w:color w:val="FFFFFF"/>
              </w:rPr>
              <w:br/>
            </w:r>
            <w:r w:rsidRPr="00E559EB">
              <w:rPr>
                <w:b/>
                <w:color w:val="FFFFFF"/>
              </w:rPr>
              <w:t>SA KAHIRAPAN</w:t>
            </w:r>
          </w:p>
        </w:tc>
      </w:tr>
      <w:tr w:rsidR="00756D0D" w:rsidRPr="00E559EB" w14:paraId="0DCB7917" w14:textId="77777777" w:rsidTr="002A3930">
        <w:trPr>
          <w:trHeight w:val="20"/>
        </w:trPr>
        <w:tc>
          <w:tcPr>
            <w:tcW w:w="4320" w:type="dxa"/>
          </w:tcPr>
          <w:p w14:paraId="0DCB7915" w14:textId="77777777" w:rsidR="00756D0D" w:rsidRPr="00E559EB" w:rsidRDefault="00515B19">
            <w:pPr>
              <w:pStyle w:val="TableParagraph"/>
              <w:spacing w:before="76"/>
              <w:ind w:left="86"/>
              <w:rPr>
                <w:sz w:val="21"/>
              </w:rPr>
            </w:pPr>
            <w:r w:rsidRPr="00E559EB">
              <w:rPr>
                <w:rFonts w:ascii="Wingdings" w:hAnsi="Wingdings"/>
                <w:sz w:val="21"/>
              </w:rPr>
              <w:t></w:t>
            </w:r>
            <w:r w:rsidRPr="00E559EB">
              <w:rPr>
                <w:rFonts w:ascii="Times New Roman" w:hAnsi="Times New Roman"/>
                <w:sz w:val="21"/>
              </w:rPr>
              <w:t xml:space="preserve"> </w:t>
            </w:r>
            <w:r w:rsidRPr="00E559EB">
              <w:rPr>
                <w:sz w:val="21"/>
              </w:rPr>
              <w:t>Kawalan ng trabaho</w:t>
            </w:r>
          </w:p>
        </w:tc>
        <w:tc>
          <w:tcPr>
            <w:tcW w:w="6480" w:type="dxa"/>
          </w:tcPr>
          <w:p w14:paraId="0DCB7916" w14:textId="77777777" w:rsidR="00756D0D" w:rsidRPr="00E559EB" w:rsidRDefault="00515B19">
            <w:pPr>
              <w:pStyle w:val="TableParagraph"/>
              <w:numPr>
                <w:ilvl w:val="0"/>
                <w:numId w:val="19"/>
              </w:numPr>
              <w:tabs>
                <w:tab w:val="left" w:pos="375"/>
              </w:tabs>
              <w:spacing w:before="76"/>
              <w:rPr>
                <w:sz w:val="21"/>
              </w:rPr>
            </w:pPr>
            <w:r w:rsidRPr="00E559EB">
              <w:rPr>
                <w:sz w:val="21"/>
              </w:rPr>
              <w:t>Hindi kailangan</w:t>
            </w:r>
          </w:p>
        </w:tc>
      </w:tr>
      <w:tr w:rsidR="00756D0D" w:rsidRPr="00E559EB" w14:paraId="0DCB791A" w14:textId="77777777" w:rsidTr="002A3930">
        <w:trPr>
          <w:trHeight w:val="20"/>
        </w:trPr>
        <w:tc>
          <w:tcPr>
            <w:tcW w:w="4320" w:type="dxa"/>
          </w:tcPr>
          <w:p w14:paraId="0DCB7918" w14:textId="77777777" w:rsidR="00756D0D" w:rsidRPr="00E559EB" w:rsidRDefault="00515B19" w:rsidP="002A3930">
            <w:pPr>
              <w:pStyle w:val="TableParagraph"/>
              <w:spacing w:before="76"/>
              <w:ind w:left="348" w:right="106" w:hanging="262"/>
              <w:rPr>
                <w:sz w:val="21"/>
              </w:rPr>
            </w:pPr>
            <w:r w:rsidRPr="00E559EB">
              <w:rPr>
                <w:rFonts w:ascii="Wingdings" w:hAnsi="Wingdings"/>
                <w:sz w:val="21"/>
              </w:rPr>
              <w:t></w:t>
            </w:r>
            <w:r w:rsidRPr="00E559EB">
              <w:rPr>
                <w:rFonts w:ascii="Times New Roman" w:hAnsi="Times New Roman"/>
                <w:sz w:val="21"/>
              </w:rPr>
              <w:t xml:space="preserve"> </w:t>
            </w:r>
            <w:r w:rsidRPr="00E559EB">
              <w:rPr>
                <w:sz w:val="21"/>
              </w:rPr>
              <w:t>Kabawasan sa kita: kahirapang nagresulta sa pagbaba ng inyong kita dahil sa mga sitwasyong hindi ninyo kontrolado (hal., pagkakaalis ng overtime, pagbabawas sa regular na oras ng trabaho, pagbabawas sa base pay)</w:t>
            </w:r>
          </w:p>
        </w:tc>
        <w:tc>
          <w:tcPr>
            <w:tcW w:w="6480" w:type="dxa"/>
          </w:tcPr>
          <w:p w14:paraId="0DCB7919" w14:textId="77777777" w:rsidR="00756D0D" w:rsidRPr="00E559EB" w:rsidRDefault="00515B19">
            <w:pPr>
              <w:pStyle w:val="TableParagraph"/>
              <w:numPr>
                <w:ilvl w:val="0"/>
                <w:numId w:val="18"/>
              </w:numPr>
              <w:tabs>
                <w:tab w:val="left" w:pos="375"/>
              </w:tabs>
              <w:spacing w:before="76"/>
              <w:rPr>
                <w:sz w:val="21"/>
              </w:rPr>
            </w:pPr>
            <w:r w:rsidRPr="00E559EB">
              <w:rPr>
                <w:sz w:val="21"/>
              </w:rPr>
              <w:t>Hindi kailangan</w:t>
            </w:r>
          </w:p>
        </w:tc>
      </w:tr>
      <w:tr w:rsidR="00756D0D" w:rsidRPr="00E559EB" w14:paraId="0DCB791D" w14:textId="77777777" w:rsidTr="002A3930">
        <w:trPr>
          <w:trHeight w:val="20"/>
        </w:trPr>
        <w:tc>
          <w:tcPr>
            <w:tcW w:w="4320" w:type="dxa"/>
          </w:tcPr>
          <w:p w14:paraId="0DCB791B" w14:textId="77777777" w:rsidR="00756D0D" w:rsidRPr="00E559EB" w:rsidRDefault="00515B19" w:rsidP="002A3930">
            <w:pPr>
              <w:pStyle w:val="TableParagraph"/>
              <w:spacing w:before="76"/>
              <w:ind w:left="348" w:right="106" w:hanging="262"/>
              <w:rPr>
                <w:sz w:val="21"/>
              </w:rPr>
            </w:pPr>
            <w:r w:rsidRPr="00E559EB">
              <w:rPr>
                <w:rFonts w:ascii="Wingdings" w:hAnsi="Wingdings"/>
                <w:sz w:val="21"/>
              </w:rPr>
              <w:t></w:t>
            </w:r>
            <w:r w:rsidRPr="00E559EB">
              <w:rPr>
                <w:rFonts w:ascii="Times New Roman" w:hAnsi="Times New Roman"/>
                <w:sz w:val="21"/>
              </w:rPr>
              <w:t xml:space="preserve"> </w:t>
            </w:r>
            <w:r w:rsidRPr="00E559EB">
              <w:rPr>
                <w:sz w:val="21"/>
              </w:rPr>
              <w:t>Pagtaas ng mga gastusin sa bahay: kahirapang nagdulot ng pagtaas ng inyong mga gastusin sa bahay dahil sa mga sitwasyong hindi ninyo kontrolado (hal., mga pagkasirang walang insurance, pagtaas ng amilyar, espesyal na pagsusuri ng HOA)</w:t>
            </w:r>
          </w:p>
        </w:tc>
        <w:tc>
          <w:tcPr>
            <w:tcW w:w="6480" w:type="dxa"/>
          </w:tcPr>
          <w:p w14:paraId="0DCB791C" w14:textId="77777777" w:rsidR="00756D0D" w:rsidRPr="00E559EB" w:rsidRDefault="00515B19">
            <w:pPr>
              <w:pStyle w:val="TableParagraph"/>
              <w:numPr>
                <w:ilvl w:val="0"/>
                <w:numId w:val="17"/>
              </w:numPr>
              <w:tabs>
                <w:tab w:val="left" w:pos="375"/>
              </w:tabs>
              <w:spacing w:before="76"/>
              <w:rPr>
                <w:sz w:val="21"/>
              </w:rPr>
            </w:pPr>
            <w:r w:rsidRPr="00E559EB">
              <w:rPr>
                <w:sz w:val="21"/>
              </w:rPr>
              <w:t>Hindi kailangan</w:t>
            </w:r>
          </w:p>
        </w:tc>
      </w:tr>
      <w:tr w:rsidR="00756D0D" w:rsidRPr="00E559EB" w14:paraId="0DCB7920" w14:textId="77777777" w:rsidTr="002A3930">
        <w:trPr>
          <w:trHeight w:val="20"/>
        </w:trPr>
        <w:tc>
          <w:tcPr>
            <w:tcW w:w="4320" w:type="dxa"/>
          </w:tcPr>
          <w:p w14:paraId="0DCB791E" w14:textId="77777777" w:rsidR="00756D0D" w:rsidRPr="00E559EB" w:rsidRDefault="00515B19" w:rsidP="002A3930">
            <w:pPr>
              <w:pStyle w:val="TableParagraph"/>
              <w:spacing w:before="76"/>
              <w:ind w:left="348" w:right="106" w:hanging="262"/>
              <w:rPr>
                <w:sz w:val="21"/>
              </w:rPr>
            </w:pPr>
            <w:r w:rsidRPr="00E559EB">
              <w:rPr>
                <w:rFonts w:ascii="Wingdings" w:hAnsi="Wingdings"/>
                <w:sz w:val="21"/>
              </w:rPr>
              <w:t></w:t>
            </w:r>
            <w:r w:rsidRPr="00E559EB">
              <w:rPr>
                <w:rFonts w:ascii="Times New Roman" w:hAnsi="Times New Roman"/>
                <w:sz w:val="21"/>
              </w:rPr>
              <w:t xml:space="preserve"> </w:t>
            </w:r>
            <w:r w:rsidRPr="00E559EB">
              <w:rPr>
                <w:sz w:val="21"/>
              </w:rPr>
              <w:t>Sakuna (gawa ng kalikasan o ng tao) na nakaapekto sa pag-aari o sa pinagtatrabahuhang lugar ng nangungutang</w:t>
            </w:r>
          </w:p>
        </w:tc>
        <w:tc>
          <w:tcPr>
            <w:tcW w:w="6480" w:type="dxa"/>
          </w:tcPr>
          <w:p w14:paraId="0DCB791F" w14:textId="77777777" w:rsidR="00756D0D" w:rsidRPr="00E559EB" w:rsidRDefault="00515B19">
            <w:pPr>
              <w:pStyle w:val="TableParagraph"/>
              <w:numPr>
                <w:ilvl w:val="0"/>
                <w:numId w:val="16"/>
              </w:numPr>
              <w:tabs>
                <w:tab w:val="left" w:pos="375"/>
              </w:tabs>
              <w:spacing w:before="78"/>
              <w:rPr>
                <w:sz w:val="21"/>
              </w:rPr>
            </w:pPr>
            <w:r w:rsidRPr="00E559EB">
              <w:rPr>
                <w:sz w:val="21"/>
              </w:rPr>
              <w:t>Hindi kailangan</w:t>
            </w:r>
          </w:p>
        </w:tc>
      </w:tr>
      <w:tr w:rsidR="00756D0D" w:rsidRPr="00E559EB" w14:paraId="0DCB7924" w14:textId="77777777" w:rsidTr="002A3930">
        <w:trPr>
          <w:trHeight w:val="20"/>
        </w:trPr>
        <w:tc>
          <w:tcPr>
            <w:tcW w:w="4320" w:type="dxa"/>
          </w:tcPr>
          <w:p w14:paraId="0DCB7921" w14:textId="77777777" w:rsidR="00756D0D" w:rsidRPr="00E559EB" w:rsidRDefault="00515B19" w:rsidP="002A3930">
            <w:pPr>
              <w:pStyle w:val="TableParagraph"/>
              <w:spacing w:before="76"/>
              <w:ind w:left="348" w:right="106" w:hanging="262"/>
              <w:rPr>
                <w:sz w:val="21"/>
              </w:rPr>
            </w:pPr>
            <w:r w:rsidRPr="00E559EB">
              <w:rPr>
                <w:rFonts w:ascii="Wingdings" w:hAnsi="Wingdings"/>
                <w:sz w:val="21"/>
              </w:rPr>
              <w:t></w:t>
            </w:r>
            <w:r w:rsidRPr="00E559EB">
              <w:rPr>
                <w:rFonts w:ascii="Times New Roman" w:hAnsi="Times New Roman"/>
                <w:sz w:val="21"/>
              </w:rPr>
              <w:t xml:space="preserve"> </w:t>
            </w:r>
            <w:r w:rsidRPr="00E559EB">
              <w:rPr>
                <w:sz w:val="21"/>
              </w:rPr>
              <w:t>Pangmatagalan o permanenteng kapansanan, o malubhang pagkakasakit ng nangungutang/kapwa-nangungutang o dependent na miyembro ng pamilya</w:t>
            </w:r>
          </w:p>
        </w:tc>
        <w:tc>
          <w:tcPr>
            <w:tcW w:w="6480" w:type="dxa"/>
          </w:tcPr>
          <w:p w14:paraId="0DCB7922" w14:textId="77777777" w:rsidR="00756D0D" w:rsidRPr="00E559EB" w:rsidRDefault="00515B19">
            <w:pPr>
              <w:pStyle w:val="TableParagraph"/>
              <w:numPr>
                <w:ilvl w:val="0"/>
                <w:numId w:val="15"/>
              </w:numPr>
              <w:tabs>
                <w:tab w:val="left" w:pos="375"/>
              </w:tabs>
              <w:spacing w:before="76"/>
              <w:ind w:right="1150"/>
              <w:rPr>
                <w:sz w:val="21"/>
              </w:rPr>
            </w:pPr>
            <w:r w:rsidRPr="00E559EB">
              <w:rPr>
                <w:sz w:val="21"/>
              </w:rPr>
              <w:t>Nakasulat na pahayag mula sa nangungutang, o iba pang dokumentasyong nagbeberipika ng kapansanan o sakit</w:t>
            </w:r>
          </w:p>
          <w:p w14:paraId="0DCB7923" w14:textId="77777777" w:rsidR="00756D0D" w:rsidRPr="00E559EB" w:rsidRDefault="00515B19">
            <w:pPr>
              <w:pStyle w:val="TableParagraph"/>
              <w:spacing w:before="39" w:line="242" w:lineRule="auto"/>
              <w:ind w:left="374"/>
              <w:rPr>
                <w:sz w:val="21"/>
              </w:rPr>
            </w:pPr>
            <w:r w:rsidRPr="00E559EB">
              <w:rPr>
                <w:b/>
                <w:sz w:val="21"/>
              </w:rPr>
              <w:t>Tandaan</w:t>
            </w:r>
            <w:r w:rsidRPr="00E559EB">
              <w:rPr>
                <w:sz w:val="21"/>
              </w:rPr>
              <w:t>: Hindi kailangan ng detalyadong medikal na impormasyon, at hindi kailangan ng impormasyon mula sa medikal na provider</w:t>
            </w:r>
          </w:p>
        </w:tc>
      </w:tr>
      <w:tr w:rsidR="00756D0D" w:rsidRPr="00E559EB" w14:paraId="0DCB7928" w14:textId="77777777" w:rsidTr="002A3930">
        <w:trPr>
          <w:trHeight w:val="20"/>
        </w:trPr>
        <w:tc>
          <w:tcPr>
            <w:tcW w:w="4320" w:type="dxa"/>
          </w:tcPr>
          <w:p w14:paraId="0DCB7925" w14:textId="77777777" w:rsidR="00756D0D" w:rsidRPr="00E559EB" w:rsidRDefault="00515B19">
            <w:pPr>
              <w:pStyle w:val="TableParagraph"/>
              <w:spacing w:before="78"/>
              <w:ind w:left="86"/>
              <w:rPr>
                <w:sz w:val="21"/>
              </w:rPr>
            </w:pPr>
            <w:r w:rsidRPr="00E559EB">
              <w:rPr>
                <w:rFonts w:ascii="Wingdings" w:hAnsi="Wingdings"/>
                <w:sz w:val="21"/>
              </w:rPr>
              <w:t></w:t>
            </w:r>
            <w:r w:rsidRPr="00E559EB">
              <w:rPr>
                <w:rFonts w:ascii="Times New Roman" w:hAnsi="Times New Roman"/>
                <w:sz w:val="21"/>
              </w:rPr>
              <w:t xml:space="preserve"> </w:t>
            </w:r>
            <w:r w:rsidRPr="00E559EB">
              <w:rPr>
                <w:sz w:val="21"/>
              </w:rPr>
              <w:t>Diborsyo o legal na paghihiwalay</w:t>
            </w:r>
          </w:p>
        </w:tc>
        <w:tc>
          <w:tcPr>
            <w:tcW w:w="6480" w:type="dxa"/>
          </w:tcPr>
          <w:p w14:paraId="0DCB7926" w14:textId="77777777" w:rsidR="00756D0D" w:rsidRPr="00E559EB" w:rsidRDefault="00515B19">
            <w:pPr>
              <w:pStyle w:val="TableParagraph"/>
              <w:numPr>
                <w:ilvl w:val="0"/>
                <w:numId w:val="14"/>
              </w:numPr>
              <w:tabs>
                <w:tab w:val="left" w:pos="375"/>
              </w:tabs>
              <w:spacing w:before="78"/>
              <w:rPr>
                <w:b/>
                <w:sz w:val="21"/>
              </w:rPr>
            </w:pPr>
            <w:r w:rsidRPr="00E559EB">
              <w:rPr>
                <w:sz w:val="21"/>
              </w:rPr>
              <w:t xml:space="preserve">Pinal na kautusan sa diborsyo o pinal na kasunduan sa paghihiwalay </w:t>
            </w:r>
            <w:r w:rsidRPr="00E559EB">
              <w:rPr>
                <w:b/>
                <w:sz w:val="21"/>
              </w:rPr>
              <w:t>O</w:t>
            </w:r>
          </w:p>
          <w:p w14:paraId="0DCB7927" w14:textId="77777777" w:rsidR="00756D0D" w:rsidRPr="00E559EB" w:rsidRDefault="00515B19">
            <w:pPr>
              <w:pStyle w:val="TableParagraph"/>
              <w:numPr>
                <w:ilvl w:val="0"/>
                <w:numId w:val="14"/>
              </w:numPr>
              <w:tabs>
                <w:tab w:val="left" w:pos="375"/>
              </w:tabs>
              <w:spacing w:before="20"/>
              <w:rPr>
                <w:sz w:val="21"/>
              </w:rPr>
            </w:pPr>
            <w:r w:rsidRPr="00E559EB">
              <w:rPr>
                <w:sz w:val="21"/>
              </w:rPr>
              <w:t>Naka-record na quitclaim deed</w:t>
            </w:r>
          </w:p>
        </w:tc>
      </w:tr>
      <w:tr w:rsidR="00756D0D" w:rsidRPr="00E559EB" w14:paraId="0DCB792C" w14:textId="77777777" w:rsidTr="002A3930">
        <w:trPr>
          <w:trHeight w:val="20"/>
        </w:trPr>
        <w:tc>
          <w:tcPr>
            <w:tcW w:w="4320" w:type="dxa"/>
          </w:tcPr>
          <w:p w14:paraId="0DCB7929" w14:textId="77777777" w:rsidR="00756D0D" w:rsidRPr="00E559EB" w:rsidRDefault="00515B19" w:rsidP="002A3930">
            <w:pPr>
              <w:pStyle w:val="TableParagraph"/>
              <w:spacing w:before="76"/>
              <w:ind w:left="348" w:right="106" w:hanging="262"/>
              <w:rPr>
                <w:sz w:val="21"/>
              </w:rPr>
            </w:pPr>
            <w:r w:rsidRPr="00E559EB">
              <w:rPr>
                <w:rFonts w:ascii="Wingdings" w:hAnsi="Wingdings"/>
                <w:sz w:val="21"/>
              </w:rPr>
              <w:t></w:t>
            </w:r>
            <w:r w:rsidRPr="00E559EB">
              <w:rPr>
                <w:rFonts w:ascii="Times New Roman" w:hAnsi="Times New Roman"/>
                <w:sz w:val="21"/>
              </w:rPr>
              <w:t xml:space="preserve"> </w:t>
            </w:r>
            <w:r w:rsidRPr="00E559EB">
              <w:rPr>
                <w:sz w:val="21"/>
              </w:rPr>
              <w:t>Paghihiwalay ng mga nangungutang na walang kinalaman sa kasal, pagsasamang sibil, o mga katulad na pagsasama sa ilalim ng naaangkop na batas</w:t>
            </w:r>
          </w:p>
        </w:tc>
        <w:tc>
          <w:tcPr>
            <w:tcW w:w="6480" w:type="dxa"/>
          </w:tcPr>
          <w:p w14:paraId="0DCB792A" w14:textId="77777777" w:rsidR="00756D0D" w:rsidRPr="00E559EB" w:rsidRDefault="00515B19">
            <w:pPr>
              <w:pStyle w:val="TableParagraph"/>
              <w:numPr>
                <w:ilvl w:val="0"/>
                <w:numId w:val="13"/>
              </w:numPr>
              <w:tabs>
                <w:tab w:val="left" w:pos="367"/>
              </w:tabs>
              <w:rPr>
                <w:b/>
                <w:sz w:val="21"/>
              </w:rPr>
            </w:pPr>
            <w:r w:rsidRPr="00E559EB">
              <w:rPr>
                <w:sz w:val="21"/>
              </w:rPr>
              <w:t xml:space="preserve">Naka-record na quitclaim deed </w:t>
            </w:r>
            <w:r w:rsidRPr="00E559EB">
              <w:rPr>
                <w:b/>
                <w:sz w:val="21"/>
              </w:rPr>
              <w:t>O</w:t>
            </w:r>
          </w:p>
          <w:p w14:paraId="0DCB792B" w14:textId="77777777" w:rsidR="00756D0D" w:rsidRPr="00E559EB" w:rsidRDefault="00515B19">
            <w:pPr>
              <w:pStyle w:val="TableParagraph"/>
              <w:numPr>
                <w:ilvl w:val="0"/>
                <w:numId w:val="13"/>
              </w:numPr>
              <w:tabs>
                <w:tab w:val="left" w:pos="368"/>
              </w:tabs>
              <w:spacing w:before="61"/>
              <w:ind w:right="442"/>
              <w:rPr>
                <w:sz w:val="21"/>
              </w:rPr>
            </w:pPr>
            <w:r w:rsidRPr="00E559EB">
              <w:rPr>
                <w:sz w:val="21"/>
              </w:rPr>
              <w:t>Kasunduang may bisa sa ilalim ng batas na nagpapatunay na isinusuko na ng nangungutang o kapwa-nangungutang na hindi nakatira sa pag-aari ang lahat ng karapatan sa pag-aari</w:t>
            </w:r>
          </w:p>
        </w:tc>
      </w:tr>
      <w:tr w:rsidR="00756D0D" w:rsidRPr="00E559EB" w14:paraId="0DCB7930" w14:textId="77777777" w:rsidTr="002A3930">
        <w:trPr>
          <w:trHeight w:val="20"/>
        </w:trPr>
        <w:tc>
          <w:tcPr>
            <w:tcW w:w="4320" w:type="dxa"/>
          </w:tcPr>
          <w:p w14:paraId="0DCB792D" w14:textId="77777777" w:rsidR="00756D0D" w:rsidRPr="00E559EB" w:rsidRDefault="00515B19" w:rsidP="002A3930">
            <w:pPr>
              <w:pStyle w:val="TableParagraph"/>
              <w:spacing w:before="76"/>
              <w:ind w:left="348" w:right="106" w:hanging="262"/>
              <w:rPr>
                <w:sz w:val="21"/>
              </w:rPr>
            </w:pPr>
            <w:r w:rsidRPr="00E559EB">
              <w:rPr>
                <w:rFonts w:ascii="Wingdings" w:hAnsi="Wingdings"/>
                <w:sz w:val="21"/>
              </w:rPr>
              <w:t></w:t>
            </w:r>
            <w:r w:rsidRPr="00E559EB">
              <w:rPr>
                <w:rFonts w:ascii="Times New Roman" w:hAnsi="Times New Roman"/>
                <w:sz w:val="21"/>
              </w:rPr>
              <w:t xml:space="preserve"> </w:t>
            </w:r>
            <w:r w:rsidRPr="00E559EB">
              <w:rPr>
                <w:sz w:val="21"/>
              </w:rPr>
              <w:t>Pagkamatay ng nangungutang o pagkamatay ng pangunahin o pangalawang kumikita</w:t>
            </w:r>
          </w:p>
        </w:tc>
        <w:tc>
          <w:tcPr>
            <w:tcW w:w="6480" w:type="dxa"/>
          </w:tcPr>
          <w:p w14:paraId="0DCB792E" w14:textId="77777777" w:rsidR="00756D0D" w:rsidRPr="00E559EB" w:rsidRDefault="00515B19">
            <w:pPr>
              <w:pStyle w:val="TableParagraph"/>
              <w:numPr>
                <w:ilvl w:val="0"/>
                <w:numId w:val="12"/>
              </w:numPr>
              <w:tabs>
                <w:tab w:val="left" w:pos="375"/>
              </w:tabs>
              <w:spacing w:before="76"/>
              <w:rPr>
                <w:b/>
                <w:sz w:val="21"/>
              </w:rPr>
            </w:pPr>
            <w:r w:rsidRPr="00E559EB">
              <w:rPr>
                <w:sz w:val="21"/>
              </w:rPr>
              <w:t xml:space="preserve">Sertipiko ng pagkamatay </w:t>
            </w:r>
            <w:r w:rsidRPr="00E559EB">
              <w:rPr>
                <w:b/>
                <w:sz w:val="21"/>
              </w:rPr>
              <w:t>O</w:t>
            </w:r>
          </w:p>
          <w:p w14:paraId="0DCB792F" w14:textId="77777777" w:rsidR="00756D0D" w:rsidRPr="00E559EB" w:rsidRDefault="00515B19">
            <w:pPr>
              <w:pStyle w:val="TableParagraph"/>
              <w:numPr>
                <w:ilvl w:val="0"/>
                <w:numId w:val="12"/>
              </w:numPr>
              <w:tabs>
                <w:tab w:val="left" w:pos="375"/>
              </w:tabs>
              <w:spacing w:before="22"/>
              <w:rPr>
                <w:sz w:val="21"/>
              </w:rPr>
            </w:pPr>
            <w:r w:rsidRPr="00E559EB">
              <w:rPr>
                <w:sz w:val="21"/>
              </w:rPr>
              <w:t>Obituwaryo o artikulo sa pahayagan na nag-uulat sa pagkamatay</w:t>
            </w:r>
          </w:p>
        </w:tc>
      </w:tr>
      <w:tr w:rsidR="00756D0D" w:rsidRPr="00E559EB" w14:paraId="0DCB7935" w14:textId="77777777" w:rsidTr="002A3930">
        <w:trPr>
          <w:trHeight w:val="20"/>
        </w:trPr>
        <w:tc>
          <w:tcPr>
            <w:tcW w:w="4320" w:type="dxa"/>
          </w:tcPr>
          <w:p w14:paraId="0DCB7931" w14:textId="77777777" w:rsidR="00756D0D" w:rsidRPr="00E559EB" w:rsidRDefault="00515B19" w:rsidP="002A3930">
            <w:pPr>
              <w:pStyle w:val="TableParagraph"/>
              <w:spacing w:before="76"/>
              <w:ind w:left="348" w:right="106" w:hanging="262"/>
              <w:rPr>
                <w:sz w:val="21"/>
              </w:rPr>
            </w:pPr>
            <w:r w:rsidRPr="00E559EB">
              <w:rPr>
                <w:rFonts w:ascii="Wingdings" w:hAnsi="Wingdings"/>
                <w:sz w:val="21"/>
              </w:rPr>
              <w:t></w:t>
            </w:r>
            <w:r w:rsidRPr="00E559EB">
              <w:rPr>
                <w:rFonts w:ascii="Times New Roman" w:hAnsi="Times New Roman"/>
                <w:sz w:val="21"/>
              </w:rPr>
              <w:t xml:space="preserve"> </w:t>
            </w:r>
            <w:r w:rsidRPr="00E559EB">
              <w:rPr>
                <w:sz w:val="21"/>
              </w:rPr>
              <w:t>Paglipat/relokasyon sa malayo dahil sa trabaho</w:t>
            </w:r>
          </w:p>
        </w:tc>
        <w:tc>
          <w:tcPr>
            <w:tcW w:w="6480" w:type="dxa"/>
          </w:tcPr>
          <w:p w14:paraId="0DCB7932" w14:textId="77777777" w:rsidR="00756D0D" w:rsidRPr="00E559EB" w:rsidRDefault="00515B19">
            <w:pPr>
              <w:pStyle w:val="TableParagraph"/>
              <w:numPr>
                <w:ilvl w:val="0"/>
                <w:numId w:val="11"/>
              </w:numPr>
              <w:tabs>
                <w:tab w:val="left" w:pos="375"/>
              </w:tabs>
              <w:spacing w:before="76"/>
              <w:ind w:right="406"/>
              <w:rPr>
                <w:sz w:val="21"/>
              </w:rPr>
            </w:pPr>
            <w:r w:rsidRPr="00E559EB">
              <w:rPr>
                <w:b/>
                <w:sz w:val="21"/>
              </w:rPr>
              <w:t>Para sa mga nasa serbisyo na nasa active duty</w:t>
            </w:r>
            <w:r w:rsidRPr="00E559EB">
              <w:rPr>
                <w:sz w:val="21"/>
              </w:rPr>
              <w:t>: Mga Permanent Change of Station (PCS) order o liham na nagsasaad ng paglipat.</w:t>
            </w:r>
          </w:p>
          <w:p w14:paraId="0DCB7933" w14:textId="77777777" w:rsidR="00756D0D" w:rsidRPr="00E559EB" w:rsidRDefault="00515B19">
            <w:pPr>
              <w:pStyle w:val="TableParagraph"/>
              <w:numPr>
                <w:ilvl w:val="0"/>
                <w:numId w:val="11"/>
              </w:numPr>
              <w:tabs>
                <w:tab w:val="left" w:pos="375"/>
              </w:tabs>
              <w:spacing w:before="17"/>
              <w:ind w:right="538"/>
              <w:rPr>
                <w:b/>
                <w:sz w:val="21"/>
              </w:rPr>
            </w:pPr>
            <w:r w:rsidRPr="00E559EB">
              <w:rPr>
                <w:b/>
                <w:sz w:val="21"/>
              </w:rPr>
              <w:t>Para sa mga paglipat dahil sa trabaho/bagong trabaho</w:t>
            </w:r>
            <w:r w:rsidRPr="00E559EB">
              <w:rPr>
                <w:sz w:val="21"/>
              </w:rPr>
              <w:t xml:space="preserve">: Kopya ng nilagdaang liham ng alok o abiso mula sa employer na nagsasaad ng paglipat sa isang bagong lokasyon o nakasulat na paliwanag kung walang naaangkop na dokumentasyon mula sa employer, </w:t>
            </w:r>
            <w:r w:rsidRPr="00E559EB">
              <w:rPr>
                <w:b/>
                <w:sz w:val="21"/>
              </w:rPr>
              <w:t>AT</w:t>
            </w:r>
          </w:p>
          <w:p w14:paraId="0DCB7934" w14:textId="77777777" w:rsidR="00756D0D" w:rsidRPr="00E559EB" w:rsidRDefault="00515B19">
            <w:pPr>
              <w:pStyle w:val="TableParagraph"/>
              <w:numPr>
                <w:ilvl w:val="0"/>
                <w:numId w:val="11"/>
              </w:numPr>
              <w:tabs>
                <w:tab w:val="left" w:pos="375"/>
              </w:tabs>
              <w:spacing w:before="21" w:line="242" w:lineRule="auto"/>
              <w:ind w:right="239"/>
              <w:rPr>
                <w:sz w:val="21"/>
              </w:rPr>
            </w:pPr>
            <w:r w:rsidRPr="00E559EB">
              <w:rPr>
                <w:sz w:val="21"/>
              </w:rPr>
              <w:t>Dokumentasyong nagsasaad ng halaga ng anumang ibinigay na tulong pangrelokasyon (hindi kailangan para sa mga may PCS order)</w:t>
            </w:r>
          </w:p>
        </w:tc>
      </w:tr>
      <w:tr w:rsidR="00756D0D" w:rsidRPr="00E559EB" w14:paraId="0DCB7938" w14:textId="77777777" w:rsidTr="002A3930">
        <w:trPr>
          <w:trHeight w:val="20"/>
        </w:trPr>
        <w:tc>
          <w:tcPr>
            <w:tcW w:w="4320" w:type="dxa"/>
          </w:tcPr>
          <w:p w14:paraId="0DCB7936" w14:textId="7C6E3241" w:rsidR="00565CB4" w:rsidRPr="00E559EB" w:rsidRDefault="00515B19" w:rsidP="001C0361">
            <w:pPr>
              <w:pStyle w:val="TableParagraph"/>
              <w:ind w:left="78"/>
            </w:pPr>
            <w:r w:rsidRPr="00E559EB">
              <w:rPr>
                <w:rFonts w:ascii="Wingdings" w:hAnsi="Wingdings"/>
                <w:sz w:val="21"/>
              </w:rPr>
              <w:t></w:t>
            </w:r>
            <w:r w:rsidRPr="00E559EB">
              <w:rPr>
                <w:rFonts w:ascii="Times New Roman" w:hAnsi="Times New Roman"/>
                <w:sz w:val="21"/>
              </w:rPr>
              <w:t xml:space="preserve"> </w:t>
            </w:r>
            <w:r w:rsidRPr="00E559EB">
              <w:rPr>
                <w:sz w:val="21"/>
              </w:rPr>
              <w:t>Iba pa – kahirapang hindi saklaw sa itaas:</w:t>
            </w:r>
            <w:r w:rsidR="001C0361">
              <w:rPr>
                <w:noProof/>
                <w:lang w:val="en-US" w:bidi="ar-SA"/>
              </w:rPr>
              <w:t xml:space="preserve"> </w:t>
            </w:r>
            <w:r w:rsidR="001C0361">
              <w:rPr>
                <w:noProof/>
                <w:lang w:val="en-US" w:bidi="ar-SA"/>
              </w:rPr>
              <mc:AlternateContent>
                <mc:Choice Requires="wps">
                  <w:drawing>
                    <wp:inline distT="0" distB="0" distL="0" distR="0" wp14:anchorId="6B861C0F" wp14:editId="12EF5B8C">
                      <wp:extent cx="2503714" cy="300809"/>
                      <wp:effectExtent l="0" t="0" r="0" b="4445"/>
                      <wp:docPr id="4" name="Rectangle 2" title="Iba pa – kahirapang hindi saklaw sa ita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714" cy="300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BFB5E" id="Rectangle 2" o:spid="_x0000_s1026" alt="Title: Iba pa – kahirapang hindi saklaw sa itaas" style="width:197.1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" stroked="f">
                      <w10:anchorlock/>
                    </v:rect>
                  </w:pict>
                </mc:Fallback>
              </mc:AlternateContent>
            </w:r>
          </w:p>
        </w:tc>
        <w:tc>
          <w:tcPr>
            <w:tcW w:w="6480" w:type="dxa"/>
          </w:tcPr>
          <w:p w14:paraId="0DCB7937" w14:textId="77777777" w:rsidR="00756D0D" w:rsidRPr="00E559EB" w:rsidRDefault="00515B19">
            <w:pPr>
              <w:pStyle w:val="TableParagraph"/>
              <w:numPr>
                <w:ilvl w:val="0"/>
                <w:numId w:val="10"/>
              </w:numPr>
              <w:tabs>
                <w:tab w:val="left" w:pos="368"/>
              </w:tabs>
              <w:spacing w:before="57" w:line="242" w:lineRule="auto"/>
              <w:ind w:right="270"/>
              <w:rPr>
                <w:sz w:val="21"/>
              </w:rPr>
            </w:pPr>
            <w:r w:rsidRPr="00E559EB">
              <w:rPr>
                <w:sz w:val="21"/>
              </w:rPr>
              <w:t>Nakasulat na paliwanag na nagdedetalye sa kahirapan at anumang nauugnay na dokumentasyon</w:t>
            </w:r>
          </w:p>
        </w:tc>
      </w:tr>
    </w:tbl>
    <w:p w14:paraId="0DCB7939" w14:textId="77777777" w:rsidR="00756D0D" w:rsidRPr="00E559EB" w:rsidRDefault="00756D0D">
      <w:pPr>
        <w:spacing w:line="242" w:lineRule="auto"/>
        <w:rPr>
          <w:sz w:val="21"/>
        </w:rPr>
        <w:sectPr w:rsidR="00756D0D" w:rsidRPr="00E559EB" w:rsidSect="00E80B16">
          <w:pgSz w:w="12240" w:h="15840"/>
          <w:pgMar w:top="780" w:right="520" w:bottom="600" w:left="600" w:header="144" w:footer="408" w:gutter="0"/>
          <w:cols w:space="720"/>
          <w:docGrid w:linePitch="299"/>
        </w:sectPr>
      </w:pPr>
    </w:p>
    <w:p w14:paraId="0DCB793A" w14:textId="77777777" w:rsidR="00756D0D" w:rsidRPr="00E559EB" w:rsidRDefault="00515B19">
      <w:pPr>
        <w:pStyle w:val="Heading1"/>
        <w:tabs>
          <w:tab w:val="left" w:pos="10948"/>
        </w:tabs>
      </w:pPr>
      <w:r w:rsidRPr="00E559EB">
        <w:rPr>
          <w:shd w:val="clear" w:color="auto" w:fill="99CCFF"/>
        </w:rPr>
        <w:lastRenderedPageBreak/>
        <w:t>Kita ng Nangungutang</w:t>
      </w:r>
      <w:r w:rsidRPr="00E559EB">
        <w:rPr>
          <w:shd w:val="clear" w:color="auto" w:fill="99CCFF"/>
        </w:rPr>
        <w:tab/>
      </w:r>
    </w:p>
    <w:p w14:paraId="0DCB793B" w14:textId="77777777" w:rsidR="00756D0D" w:rsidRPr="00E559EB" w:rsidRDefault="00515B19" w:rsidP="002A3930">
      <w:pPr>
        <w:pStyle w:val="BodyText"/>
        <w:spacing w:before="100"/>
        <w:ind w:left="120"/>
      </w:pPr>
      <w:r w:rsidRPr="00E559EB">
        <w:t>Pakilagay ang lahat ng kita ng nangungutang sa gitnang column.</w:t>
      </w:r>
    </w:p>
    <w:p w14:paraId="0DCB793C" w14:textId="77777777" w:rsidR="00756D0D" w:rsidRPr="00E559EB" w:rsidRDefault="00756D0D">
      <w:pPr>
        <w:pStyle w:val="BodyText"/>
        <w:spacing w:before="1"/>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7"/>
        <w:gridCol w:w="468"/>
        <w:gridCol w:w="5875"/>
      </w:tblGrid>
      <w:tr w:rsidR="00756D0D" w:rsidRPr="00E559EB" w14:paraId="0DCB793F" w14:textId="77777777" w:rsidTr="002A3930">
        <w:trPr>
          <w:trHeight w:val="20"/>
        </w:trPr>
        <w:tc>
          <w:tcPr>
            <w:tcW w:w="4915" w:type="dxa"/>
            <w:gridSpan w:val="2"/>
            <w:shd w:val="clear" w:color="auto" w:fill="3E3E3E"/>
          </w:tcPr>
          <w:p w14:paraId="0DCB793D" w14:textId="6B2B7313" w:rsidR="00756D0D" w:rsidRPr="00E559EB" w:rsidRDefault="00515B19" w:rsidP="002A3930">
            <w:pPr>
              <w:pStyle w:val="TableParagraph"/>
              <w:spacing w:before="0" w:line="268" w:lineRule="exact"/>
              <w:ind w:left="107"/>
              <w:rPr>
                <w:b/>
              </w:rPr>
            </w:pPr>
            <w:r w:rsidRPr="00E559EB">
              <w:rPr>
                <w:b/>
                <w:color w:val="FFFFFF"/>
              </w:rPr>
              <w:t xml:space="preserve">URI AT HALAGA NG LAHAT NG KITA NG </w:t>
            </w:r>
            <w:r w:rsidR="002A3930">
              <w:rPr>
                <w:b/>
                <w:color w:val="FFFFFF"/>
              </w:rPr>
              <w:br/>
            </w:r>
            <w:r w:rsidRPr="00E559EB">
              <w:rPr>
                <w:b/>
                <w:color w:val="FFFFFF"/>
              </w:rPr>
              <w:t>NANGUNGUTANG KADA BUWAN</w:t>
            </w:r>
          </w:p>
        </w:tc>
        <w:tc>
          <w:tcPr>
            <w:tcW w:w="5875" w:type="dxa"/>
            <w:shd w:val="clear" w:color="auto" w:fill="3E3E3E"/>
          </w:tcPr>
          <w:p w14:paraId="0DCB793E" w14:textId="7CEA8F3E" w:rsidR="00756D0D" w:rsidRPr="00E559EB" w:rsidRDefault="00515B19" w:rsidP="002A3930">
            <w:pPr>
              <w:pStyle w:val="TableParagraph"/>
              <w:spacing w:before="0" w:line="268" w:lineRule="exact"/>
              <w:ind w:left="300" w:hanging="120"/>
              <w:jc w:val="center"/>
              <w:rPr>
                <w:b/>
              </w:rPr>
            </w:pPr>
            <w:r w:rsidRPr="00E559EB">
              <w:rPr>
                <w:b/>
                <w:color w:val="FFFFFF"/>
              </w:rPr>
              <w:t xml:space="preserve">KINAKAILANGANG DOKUMENTASYON </w:t>
            </w:r>
            <w:r w:rsidR="002A3930">
              <w:rPr>
                <w:b/>
                <w:color w:val="FFFFFF"/>
              </w:rPr>
              <w:br/>
            </w:r>
            <w:r w:rsidRPr="00E559EB">
              <w:rPr>
                <w:b/>
                <w:color w:val="FFFFFF"/>
              </w:rPr>
              <w:t>SA KITA</w:t>
            </w:r>
          </w:p>
        </w:tc>
      </w:tr>
      <w:tr w:rsidR="00756D0D" w:rsidRPr="00E559EB" w14:paraId="0DCB7944" w14:textId="77777777" w:rsidTr="002A3930">
        <w:trPr>
          <w:trHeight w:val="20"/>
        </w:trPr>
        <w:tc>
          <w:tcPr>
            <w:tcW w:w="4447" w:type="dxa"/>
          </w:tcPr>
          <w:p w14:paraId="0DCB7940" w14:textId="77777777" w:rsidR="00756D0D" w:rsidRPr="00E559EB" w:rsidRDefault="00515B19">
            <w:pPr>
              <w:pStyle w:val="TableParagraph"/>
              <w:spacing w:before="59"/>
              <w:ind w:left="107" w:right="299"/>
              <w:rPr>
                <w:sz w:val="21"/>
              </w:rPr>
            </w:pPr>
            <w:r w:rsidRPr="00E559EB">
              <w:rPr>
                <w:sz w:val="21"/>
              </w:rPr>
              <w:t>Mga gross (bago ibawas ang buwis) na sahod, sweldo, at overtime pay, komisyon, tip, at bonus</w:t>
            </w:r>
          </w:p>
        </w:tc>
        <w:tc>
          <w:tcPr>
            <w:tcW w:w="468" w:type="dxa"/>
          </w:tcPr>
          <w:p w14:paraId="0DCB7941" w14:textId="77777777" w:rsidR="00756D0D" w:rsidRPr="00E559EB" w:rsidRDefault="00515B19">
            <w:pPr>
              <w:pStyle w:val="TableParagraph"/>
              <w:spacing w:before="0" w:line="255" w:lineRule="exact"/>
              <w:ind w:left="108"/>
              <w:rPr>
                <w:sz w:val="21"/>
              </w:rPr>
            </w:pPr>
            <w:r w:rsidRPr="00E559EB">
              <w:rPr>
                <w:sz w:val="21"/>
              </w:rPr>
              <w:t>$</w:t>
            </w:r>
          </w:p>
        </w:tc>
        <w:tc>
          <w:tcPr>
            <w:tcW w:w="5875" w:type="dxa"/>
          </w:tcPr>
          <w:p w14:paraId="0DCB7942" w14:textId="77777777" w:rsidR="00756D0D" w:rsidRPr="00E559EB" w:rsidRDefault="00515B19">
            <w:pPr>
              <w:pStyle w:val="TableParagraph"/>
              <w:numPr>
                <w:ilvl w:val="0"/>
                <w:numId w:val="9"/>
              </w:numPr>
              <w:tabs>
                <w:tab w:val="left" w:pos="368"/>
              </w:tabs>
              <w:spacing w:before="59"/>
              <w:ind w:right="336" w:hanging="259"/>
              <w:rPr>
                <w:b/>
                <w:sz w:val="21"/>
              </w:rPr>
            </w:pPr>
            <w:r w:rsidRPr="00E559EB">
              <w:rPr>
                <w:sz w:val="21"/>
              </w:rPr>
              <w:t xml:space="preserve">Pinakabagong payslip at dokumentasyon ng mga year-to-date na kita kung wala sa payslip </w:t>
            </w:r>
            <w:r w:rsidRPr="00E559EB">
              <w:rPr>
                <w:b/>
                <w:sz w:val="21"/>
              </w:rPr>
              <w:t>O</w:t>
            </w:r>
          </w:p>
          <w:p w14:paraId="0DCB7943" w14:textId="77777777" w:rsidR="00756D0D" w:rsidRPr="00E559EB" w:rsidRDefault="00515B19" w:rsidP="002A3930">
            <w:pPr>
              <w:pStyle w:val="TableParagraph"/>
              <w:numPr>
                <w:ilvl w:val="0"/>
                <w:numId w:val="5"/>
              </w:numPr>
              <w:tabs>
                <w:tab w:val="left" w:pos="361"/>
              </w:tabs>
              <w:spacing w:before="40"/>
              <w:ind w:right="487" w:hanging="252"/>
              <w:rPr>
                <w:sz w:val="21"/>
              </w:rPr>
            </w:pPr>
            <w:r w:rsidRPr="00E559EB">
              <w:rPr>
                <w:sz w:val="21"/>
              </w:rPr>
              <w:t>Dalawang pinakabagong bank statement na nagpapakita ng mga idinepositong halaga ng kita</w:t>
            </w:r>
          </w:p>
        </w:tc>
      </w:tr>
      <w:tr w:rsidR="00756D0D" w:rsidRPr="00E559EB" w14:paraId="0DCB794C" w14:textId="77777777" w:rsidTr="002A3930">
        <w:trPr>
          <w:trHeight w:val="20"/>
        </w:trPr>
        <w:tc>
          <w:tcPr>
            <w:tcW w:w="4447" w:type="dxa"/>
          </w:tcPr>
          <w:p w14:paraId="0DCB7945" w14:textId="77777777" w:rsidR="00756D0D" w:rsidRPr="00E559EB" w:rsidRDefault="00515B19">
            <w:pPr>
              <w:pStyle w:val="TableParagraph"/>
              <w:ind w:left="107"/>
              <w:rPr>
                <w:sz w:val="21"/>
              </w:rPr>
            </w:pPr>
            <w:r w:rsidRPr="00E559EB">
              <w:rPr>
                <w:sz w:val="21"/>
              </w:rPr>
              <w:t>Kita mula sa pagiging self-employed</w:t>
            </w:r>
          </w:p>
        </w:tc>
        <w:tc>
          <w:tcPr>
            <w:tcW w:w="468" w:type="dxa"/>
          </w:tcPr>
          <w:p w14:paraId="0DCB7946" w14:textId="77777777" w:rsidR="00756D0D" w:rsidRPr="00E559EB" w:rsidRDefault="00515B19">
            <w:pPr>
              <w:pStyle w:val="TableParagraph"/>
              <w:spacing w:before="0" w:line="253" w:lineRule="exact"/>
              <w:ind w:left="108"/>
              <w:rPr>
                <w:sz w:val="21"/>
              </w:rPr>
            </w:pPr>
            <w:r w:rsidRPr="00E559EB">
              <w:rPr>
                <w:sz w:val="21"/>
              </w:rPr>
              <w:t>$</w:t>
            </w:r>
          </w:p>
        </w:tc>
        <w:tc>
          <w:tcPr>
            <w:tcW w:w="5875" w:type="dxa"/>
          </w:tcPr>
          <w:p w14:paraId="0DCB7947" w14:textId="77777777" w:rsidR="00756D0D" w:rsidRPr="00E559EB" w:rsidRDefault="00515B19">
            <w:pPr>
              <w:pStyle w:val="TableParagraph"/>
              <w:numPr>
                <w:ilvl w:val="0"/>
                <w:numId w:val="8"/>
              </w:numPr>
              <w:tabs>
                <w:tab w:val="left" w:pos="361"/>
              </w:tabs>
              <w:ind w:right="755"/>
              <w:rPr>
                <w:b/>
                <w:sz w:val="21"/>
              </w:rPr>
            </w:pPr>
            <w:r w:rsidRPr="00E559EB">
              <w:rPr>
                <w:sz w:val="21"/>
              </w:rPr>
              <w:t xml:space="preserve">Dalawang pinakabagong bank statement na nagpapakita ng mga idinepositong halaga ng kita mula sa pagiging self-employed </w:t>
            </w:r>
            <w:r w:rsidRPr="00E559EB">
              <w:rPr>
                <w:b/>
                <w:sz w:val="21"/>
              </w:rPr>
              <w:t>O</w:t>
            </w:r>
          </w:p>
          <w:p w14:paraId="0DCB7948" w14:textId="77777777" w:rsidR="00756D0D" w:rsidRPr="00E559EB" w:rsidRDefault="00515B19" w:rsidP="002A3930">
            <w:pPr>
              <w:pStyle w:val="TableParagraph"/>
              <w:numPr>
                <w:ilvl w:val="0"/>
                <w:numId w:val="5"/>
              </w:numPr>
              <w:tabs>
                <w:tab w:val="left" w:pos="361"/>
              </w:tabs>
              <w:spacing w:before="40"/>
              <w:ind w:right="487" w:hanging="252"/>
              <w:rPr>
                <w:b/>
                <w:sz w:val="21"/>
              </w:rPr>
            </w:pPr>
            <w:r w:rsidRPr="00E559EB">
              <w:rPr>
                <w:sz w:val="21"/>
              </w:rPr>
              <w:t xml:space="preserve">Pinakabagong nilagdaan at pinetsahang statement ng quarterly o year-to-date na tubo/pagkalugi </w:t>
            </w:r>
            <w:r w:rsidRPr="00E559EB">
              <w:rPr>
                <w:b/>
                <w:sz w:val="21"/>
              </w:rPr>
              <w:t>O</w:t>
            </w:r>
          </w:p>
          <w:p w14:paraId="0DCB7949" w14:textId="77777777" w:rsidR="00756D0D" w:rsidRPr="00E559EB" w:rsidRDefault="00515B19">
            <w:pPr>
              <w:pStyle w:val="TableParagraph"/>
              <w:numPr>
                <w:ilvl w:val="0"/>
                <w:numId w:val="8"/>
              </w:numPr>
              <w:tabs>
                <w:tab w:val="left" w:pos="361"/>
              </w:tabs>
              <w:spacing w:before="59"/>
              <w:rPr>
                <w:sz w:val="21"/>
              </w:rPr>
            </w:pPr>
            <w:r w:rsidRPr="00E559EB">
              <w:rPr>
                <w:sz w:val="21"/>
              </w:rPr>
              <w:t>Pinakabagong nakumpleto at nilagdaang tax return ng negosyo</w:t>
            </w:r>
          </w:p>
          <w:p w14:paraId="0DCB794A" w14:textId="77777777" w:rsidR="00756D0D" w:rsidRPr="00E559EB" w:rsidRDefault="00515B19">
            <w:pPr>
              <w:pStyle w:val="TableParagraph"/>
              <w:spacing w:before="0"/>
              <w:rPr>
                <w:b/>
                <w:sz w:val="21"/>
              </w:rPr>
            </w:pPr>
            <w:r w:rsidRPr="00E559EB">
              <w:rPr>
                <w:b/>
                <w:sz w:val="21"/>
              </w:rPr>
              <w:t>O</w:t>
            </w:r>
          </w:p>
          <w:p w14:paraId="0DCB794B" w14:textId="77777777" w:rsidR="00756D0D" w:rsidRPr="00E559EB" w:rsidRDefault="00515B19" w:rsidP="002A3930">
            <w:pPr>
              <w:pStyle w:val="TableParagraph"/>
              <w:numPr>
                <w:ilvl w:val="0"/>
                <w:numId w:val="5"/>
              </w:numPr>
              <w:tabs>
                <w:tab w:val="left" w:pos="361"/>
              </w:tabs>
              <w:spacing w:before="40"/>
              <w:ind w:right="487" w:hanging="252"/>
              <w:rPr>
                <w:sz w:val="21"/>
              </w:rPr>
            </w:pPr>
            <w:r w:rsidRPr="00E559EB">
              <w:rPr>
                <w:sz w:val="21"/>
              </w:rPr>
              <w:t>Pinakabagong nakumpleto at nilagdaang indibidwal na pederal na income tax return</w:t>
            </w:r>
          </w:p>
        </w:tc>
      </w:tr>
      <w:tr w:rsidR="00756D0D" w:rsidRPr="00E559EB" w14:paraId="0DCB7950" w14:textId="77777777" w:rsidTr="002A3930">
        <w:trPr>
          <w:trHeight w:val="20"/>
        </w:trPr>
        <w:tc>
          <w:tcPr>
            <w:tcW w:w="4447" w:type="dxa"/>
          </w:tcPr>
          <w:p w14:paraId="0DCB794D" w14:textId="77777777" w:rsidR="00756D0D" w:rsidRPr="00E559EB" w:rsidRDefault="00515B19">
            <w:pPr>
              <w:pStyle w:val="TableParagraph"/>
              <w:spacing w:before="59"/>
              <w:ind w:left="107"/>
              <w:rPr>
                <w:sz w:val="21"/>
              </w:rPr>
            </w:pPr>
            <w:r w:rsidRPr="00E559EB">
              <w:rPr>
                <w:sz w:val="21"/>
              </w:rPr>
              <w:t>Kita mula sa benepisyo dahil sa kawalan ng trabaho (unemployment benefit)</w:t>
            </w:r>
          </w:p>
        </w:tc>
        <w:tc>
          <w:tcPr>
            <w:tcW w:w="468" w:type="dxa"/>
          </w:tcPr>
          <w:p w14:paraId="0DCB794E" w14:textId="77777777" w:rsidR="00756D0D" w:rsidRPr="00E559EB" w:rsidRDefault="00515B19">
            <w:pPr>
              <w:pStyle w:val="TableParagraph"/>
              <w:spacing w:before="0" w:line="255" w:lineRule="exact"/>
              <w:ind w:left="108"/>
              <w:rPr>
                <w:sz w:val="21"/>
              </w:rPr>
            </w:pPr>
            <w:r w:rsidRPr="00E559EB">
              <w:rPr>
                <w:sz w:val="21"/>
              </w:rPr>
              <w:t>$</w:t>
            </w:r>
          </w:p>
        </w:tc>
        <w:tc>
          <w:tcPr>
            <w:tcW w:w="5875" w:type="dxa"/>
          </w:tcPr>
          <w:p w14:paraId="0DCB794F" w14:textId="77777777" w:rsidR="00756D0D" w:rsidRPr="00E559EB" w:rsidRDefault="00515B19">
            <w:pPr>
              <w:pStyle w:val="TableParagraph"/>
              <w:numPr>
                <w:ilvl w:val="0"/>
                <w:numId w:val="7"/>
              </w:numPr>
              <w:tabs>
                <w:tab w:val="left" w:pos="361"/>
              </w:tabs>
              <w:spacing w:before="59"/>
              <w:ind w:hanging="252"/>
              <w:rPr>
                <w:sz w:val="21"/>
              </w:rPr>
            </w:pPr>
            <w:r w:rsidRPr="00E559EB">
              <w:rPr>
                <w:sz w:val="21"/>
              </w:rPr>
              <w:t>Walang kailangang dokumentasyon</w:t>
            </w:r>
          </w:p>
        </w:tc>
      </w:tr>
      <w:tr w:rsidR="00756D0D" w:rsidRPr="00E559EB" w14:paraId="0DCB7955" w14:textId="77777777" w:rsidTr="002A3930">
        <w:trPr>
          <w:trHeight w:val="20"/>
        </w:trPr>
        <w:tc>
          <w:tcPr>
            <w:tcW w:w="4447" w:type="dxa"/>
          </w:tcPr>
          <w:p w14:paraId="0DCB7951" w14:textId="77777777" w:rsidR="00756D0D" w:rsidRPr="002A3930" w:rsidRDefault="00515B19">
            <w:pPr>
              <w:pStyle w:val="TableParagraph"/>
              <w:spacing w:before="59"/>
              <w:ind w:left="107" w:right="486"/>
              <w:rPr>
                <w:spacing w:val="-4"/>
                <w:sz w:val="21"/>
              </w:rPr>
            </w:pPr>
            <w:r w:rsidRPr="002A3930">
              <w:rPr>
                <w:spacing w:val="-4"/>
                <w:sz w:val="21"/>
              </w:rPr>
              <w:t>Nabubuwisang Social Security, pensyon, mga benepisyo dahil sa kapansanan (disability), pagkamatay (death), tulong sa pag-aampon (adoption assistance), allowance sa pabahay, at iba pang tulong sa publiko</w:t>
            </w:r>
          </w:p>
        </w:tc>
        <w:tc>
          <w:tcPr>
            <w:tcW w:w="468" w:type="dxa"/>
          </w:tcPr>
          <w:p w14:paraId="0DCB7952" w14:textId="77777777" w:rsidR="00756D0D" w:rsidRPr="00E559EB" w:rsidRDefault="00515B19">
            <w:pPr>
              <w:pStyle w:val="TableParagraph"/>
              <w:spacing w:before="0" w:line="255" w:lineRule="exact"/>
              <w:ind w:left="108"/>
              <w:rPr>
                <w:sz w:val="21"/>
              </w:rPr>
            </w:pPr>
            <w:r w:rsidRPr="00E559EB">
              <w:rPr>
                <w:sz w:val="21"/>
              </w:rPr>
              <w:t>$</w:t>
            </w:r>
          </w:p>
        </w:tc>
        <w:tc>
          <w:tcPr>
            <w:tcW w:w="5875" w:type="dxa"/>
          </w:tcPr>
          <w:p w14:paraId="0DCB7953" w14:textId="77777777" w:rsidR="00756D0D" w:rsidRPr="00E559EB" w:rsidRDefault="00515B19">
            <w:pPr>
              <w:pStyle w:val="TableParagraph"/>
              <w:numPr>
                <w:ilvl w:val="0"/>
                <w:numId w:val="6"/>
              </w:numPr>
              <w:tabs>
                <w:tab w:val="left" w:pos="361"/>
              </w:tabs>
              <w:spacing w:before="59"/>
              <w:ind w:right="483" w:hanging="252"/>
              <w:rPr>
                <w:b/>
                <w:sz w:val="21"/>
              </w:rPr>
            </w:pPr>
            <w:r w:rsidRPr="00E559EB">
              <w:rPr>
                <w:sz w:val="21"/>
              </w:rPr>
              <w:t xml:space="preserve">Dalawang pinakabagong bank statement na nagpapakita ng mga idinepositong halaga </w:t>
            </w:r>
            <w:r w:rsidRPr="00E559EB">
              <w:rPr>
                <w:b/>
                <w:sz w:val="21"/>
              </w:rPr>
              <w:t>O</w:t>
            </w:r>
          </w:p>
          <w:p w14:paraId="0DCB7954" w14:textId="77777777" w:rsidR="00756D0D" w:rsidRPr="00E559EB" w:rsidRDefault="00515B19">
            <w:pPr>
              <w:pStyle w:val="TableParagraph"/>
              <w:numPr>
                <w:ilvl w:val="0"/>
                <w:numId w:val="6"/>
              </w:numPr>
              <w:tabs>
                <w:tab w:val="left" w:pos="361"/>
              </w:tabs>
              <w:spacing w:before="58"/>
              <w:ind w:right="487" w:hanging="252"/>
              <w:rPr>
                <w:sz w:val="21"/>
              </w:rPr>
            </w:pPr>
            <w:r w:rsidRPr="00E559EB">
              <w:rPr>
                <w:sz w:val="21"/>
              </w:rPr>
              <w:t>Mga liham ng paggawad o iba pang dokumentasyong nagpapakita ng halaga at dalas ng mga benepisyo</w:t>
            </w:r>
          </w:p>
        </w:tc>
      </w:tr>
      <w:tr w:rsidR="00756D0D" w:rsidRPr="00E559EB" w14:paraId="0DCB795A" w14:textId="77777777" w:rsidTr="002A3930">
        <w:trPr>
          <w:trHeight w:val="20"/>
        </w:trPr>
        <w:tc>
          <w:tcPr>
            <w:tcW w:w="4447" w:type="dxa"/>
          </w:tcPr>
          <w:p w14:paraId="0DCB7956" w14:textId="77777777" w:rsidR="00756D0D" w:rsidRPr="00E559EB" w:rsidRDefault="00515B19">
            <w:pPr>
              <w:pStyle w:val="TableParagraph"/>
              <w:ind w:left="107" w:right="96"/>
              <w:rPr>
                <w:sz w:val="21"/>
              </w:rPr>
            </w:pPr>
            <w:r w:rsidRPr="00E559EB">
              <w:rPr>
                <w:sz w:val="21"/>
              </w:rPr>
              <w:t>Hindi nabubuwisang Social Security o kita dahil sa kapansanan (disability income)</w:t>
            </w:r>
          </w:p>
        </w:tc>
        <w:tc>
          <w:tcPr>
            <w:tcW w:w="468" w:type="dxa"/>
          </w:tcPr>
          <w:p w14:paraId="0DCB7957" w14:textId="77777777" w:rsidR="00756D0D" w:rsidRPr="00E559EB" w:rsidRDefault="00515B19">
            <w:pPr>
              <w:pStyle w:val="TableParagraph"/>
              <w:spacing w:before="0" w:line="253" w:lineRule="exact"/>
              <w:ind w:left="108"/>
              <w:rPr>
                <w:sz w:val="21"/>
              </w:rPr>
            </w:pPr>
            <w:r w:rsidRPr="00E559EB">
              <w:rPr>
                <w:sz w:val="21"/>
              </w:rPr>
              <w:t>$</w:t>
            </w:r>
          </w:p>
        </w:tc>
        <w:tc>
          <w:tcPr>
            <w:tcW w:w="5875" w:type="dxa"/>
          </w:tcPr>
          <w:p w14:paraId="0DCB7958" w14:textId="77777777" w:rsidR="00756D0D" w:rsidRPr="00E559EB" w:rsidRDefault="00515B19">
            <w:pPr>
              <w:pStyle w:val="TableParagraph"/>
              <w:numPr>
                <w:ilvl w:val="0"/>
                <w:numId w:val="5"/>
              </w:numPr>
              <w:tabs>
                <w:tab w:val="left" w:pos="361"/>
              </w:tabs>
              <w:ind w:right="483" w:hanging="252"/>
              <w:rPr>
                <w:b/>
                <w:sz w:val="21"/>
              </w:rPr>
            </w:pPr>
            <w:r w:rsidRPr="00E559EB">
              <w:rPr>
                <w:sz w:val="21"/>
              </w:rPr>
              <w:t xml:space="preserve">Dalawang pinakabagong bank statement na nagpapakita ng mga idinepositong halaga </w:t>
            </w:r>
            <w:r w:rsidRPr="00E559EB">
              <w:rPr>
                <w:b/>
                <w:sz w:val="21"/>
              </w:rPr>
              <w:t>O</w:t>
            </w:r>
          </w:p>
          <w:p w14:paraId="0DCB7959" w14:textId="77777777" w:rsidR="00756D0D" w:rsidRPr="00E559EB" w:rsidRDefault="00515B19" w:rsidP="002A3930">
            <w:pPr>
              <w:pStyle w:val="TableParagraph"/>
              <w:numPr>
                <w:ilvl w:val="0"/>
                <w:numId w:val="5"/>
              </w:numPr>
              <w:tabs>
                <w:tab w:val="left" w:pos="361"/>
              </w:tabs>
              <w:spacing w:before="40"/>
              <w:ind w:right="487" w:hanging="252"/>
              <w:rPr>
                <w:sz w:val="21"/>
              </w:rPr>
            </w:pPr>
            <w:r w:rsidRPr="00E559EB">
              <w:rPr>
                <w:sz w:val="21"/>
              </w:rPr>
              <w:t>Mga liham ng paggawad o iba pang dokumentasyong nagpapakita ng halaga at dalas ng mga benepisyo</w:t>
            </w:r>
          </w:p>
        </w:tc>
      </w:tr>
      <w:tr w:rsidR="00756D0D" w:rsidRPr="00E559EB" w14:paraId="0DCB795F" w14:textId="77777777" w:rsidTr="002A3930">
        <w:trPr>
          <w:trHeight w:val="20"/>
        </w:trPr>
        <w:tc>
          <w:tcPr>
            <w:tcW w:w="4447" w:type="dxa"/>
          </w:tcPr>
          <w:p w14:paraId="0DCB795B" w14:textId="77777777" w:rsidR="00756D0D" w:rsidRPr="00E559EB" w:rsidRDefault="00515B19">
            <w:pPr>
              <w:pStyle w:val="TableParagraph"/>
              <w:ind w:left="107" w:right="487"/>
              <w:rPr>
                <w:sz w:val="21"/>
              </w:rPr>
            </w:pPr>
            <w:r w:rsidRPr="00E559EB">
              <w:rPr>
                <w:sz w:val="21"/>
              </w:rPr>
              <w:t>Mga kita sa pagpaparenta (mga natanggap na renta na kakaltasan ng mga gastusin maliban sa gastos sa mortgage)</w:t>
            </w:r>
          </w:p>
        </w:tc>
        <w:tc>
          <w:tcPr>
            <w:tcW w:w="468" w:type="dxa"/>
          </w:tcPr>
          <w:p w14:paraId="0DCB795C" w14:textId="77777777" w:rsidR="00756D0D" w:rsidRPr="00E559EB" w:rsidRDefault="00515B19">
            <w:pPr>
              <w:pStyle w:val="TableParagraph"/>
              <w:spacing w:before="0" w:line="253" w:lineRule="exact"/>
              <w:ind w:left="108"/>
              <w:rPr>
                <w:sz w:val="21"/>
              </w:rPr>
            </w:pPr>
            <w:r w:rsidRPr="00E559EB">
              <w:rPr>
                <w:sz w:val="21"/>
              </w:rPr>
              <w:t>$</w:t>
            </w:r>
          </w:p>
        </w:tc>
        <w:tc>
          <w:tcPr>
            <w:tcW w:w="5875" w:type="dxa"/>
          </w:tcPr>
          <w:p w14:paraId="0DCB795D" w14:textId="77777777" w:rsidR="00756D0D" w:rsidRPr="00E559EB" w:rsidRDefault="00515B19">
            <w:pPr>
              <w:pStyle w:val="TableParagraph"/>
              <w:numPr>
                <w:ilvl w:val="0"/>
                <w:numId w:val="4"/>
              </w:numPr>
              <w:tabs>
                <w:tab w:val="left" w:pos="361"/>
              </w:tabs>
              <w:ind w:right="620" w:hanging="252"/>
              <w:rPr>
                <w:b/>
                <w:sz w:val="21"/>
              </w:rPr>
            </w:pPr>
            <w:r w:rsidRPr="00E559EB">
              <w:rPr>
                <w:sz w:val="21"/>
              </w:rPr>
              <w:t xml:space="preserve">Dalawang pinakabagong bank statement na nagsasaad ng pagtanggap sa renta </w:t>
            </w:r>
            <w:r w:rsidRPr="00E559EB">
              <w:rPr>
                <w:b/>
                <w:sz w:val="21"/>
              </w:rPr>
              <w:t>O</w:t>
            </w:r>
          </w:p>
          <w:p w14:paraId="0DCB795E" w14:textId="77777777" w:rsidR="00756D0D" w:rsidRPr="00E559EB" w:rsidRDefault="00515B19">
            <w:pPr>
              <w:pStyle w:val="TableParagraph"/>
              <w:numPr>
                <w:ilvl w:val="0"/>
                <w:numId w:val="4"/>
              </w:numPr>
              <w:tabs>
                <w:tab w:val="left" w:pos="361"/>
              </w:tabs>
              <w:spacing w:before="61"/>
              <w:ind w:hanging="252"/>
              <w:rPr>
                <w:sz w:val="21"/>
              </w:rPr>
            </w:pPr>
            <w:r w:rsidRPr="00E559EB">
              <w:rPr>
                <w:sz w:val="21"/>
              </w:rPr>
              <w:t>Dalawang pinakakamakailang nadepositong tseke ng renta</w:t>
            </w:r>
          </w:p>
        </w:tc>
      </w:tr>
      <w:tr w:rsidR="00756D0D" w:rsidRPr="00E559EB" w14:paraId="0DCB7964" w14:textId="77777777" w:rsidTr="002A3930">
        <w:trPr>
          <w:trHeight w:val="20"/>
        </w:trPr>
        <w:tc>
          <w:tcPr>
            <w:tcW w:w="4447" w:type="dxa"/>
          </w:tcPr>
          <w:p w14:paraId="0DCB7960" w14:textId="77777777" w:rsidR="00756D0D" w:rsidRPr="00E559EB" w:rsidRDefault="00515B19">
            <w:pPr>
              <w:pStyle w:val="TableParagraph"/>
              <w:ind w:left="107"/>
              <w:rPr>
                <w:sz w:val="21"/>
              </w:rPr>
            </w:pPr>
            <w:r w:rsidRPr="00E559EB">
              <w:rPr>
                <w:sz w:val="21"/>
              </w:rPr>
              <w:t>Kita sa pamumuhunan o insurance</w:t>
            </w:r>
          </w:p>
        </w:tc>
        <w:tc>
          <w:tcPr>
            <w:tcW w:w="468" w:type="dxa"/>
          </w:tcPr>
          <w:p w14:paraId="0DCB7961" w14:textId="77777777" w:rsidR="00756D0D" w:rsidRPr="00E559EB" w:rsidRDefault="00515B19">
            <w:pPr>
              <w:pStyle w:val="TableParagraph"/>
              <w:spacing w:before="0" w:line="253" w:lineRule="exact"/>
              <w:ind w:left="108"/>
              <w:rPr>
                <w:sz w:val="21"/>
              </w:rPr>
            </w:pPr>
            <w:r w:rsidRPr="00E559EB">
              <w:rPr>
                <w:sz w:val="21"/>
              </w:rPr>
              <w:t>$</w:t>
            </w:r>
          </w:p>
        </w:tc>
        <w:tc>
          <w:tcPr>
            <w:tcW w:w="5875" w:type="dxa"/>
          </w:tcPr>
          <w:p w14:paraId="0DCB7962" w14:textId="77777777" w:rsidR="00756D0D" w:rsidRPr="00E559EB" w:rsidRDefault="00515B19">
            <w:pPr>
              <w:pStyle w:val="TableParagraph"/>
              <w:numPr>
                <w:ilvl w:val="0"/>
                <w:numId w:val="3"/>
              </w:numPr>
              <w:tabs>
                <w:tab w:val="left" w:pos="361"/>
              </w:tabs>
              <w:ind w:hanging="252"/>
              <w:rPr>
                <w:b/>
                <w:sz w:val="21"/>
              </w:rPr>
            </w:pPr>
            <w:r w:rsidRPr="00E559EB">
              <w:rPr>
                <w:sz w:val="21"/>
              </w:rPr>
              <w:t xml:space="preserve">Dalawang pinakabagong statement ng pamumuhunan </w:t>
            </w:r>
            <w:r w:rsidRPr="00E559EB">
              <w:rPr>
                <w:b/>
                <w:sz w:val="21"/>
              </w:rPr>
              <w:t>O</w:t>
            </w:r>
          </w:p>
          <w:p w14:paraId="0DCB7963" w14:textId="77777777" w:rsidR="00756D0D" w:rsidRPr="00E559EB" w:rsidRDefault="00515B19" w:rsidP="002A3930">
            <w:pPr>
              <w:pStyle w:val="TableParagraph"/>
              <w:numPr>
                <w:ilvl w:val="0"/>
                <w:numId w:val="5"/>
              </w:numPr>
              <w:tabs>
                <w:tab w:val="left" w:pos="361"/>
              </w:tabs>
              <w:spacing w:before="40"/>
              <w:ind w:right="487" w:hanging="252"/>
              <w:rPr>
                <w:sz w:val="21"/>
              </w:rPr>
            </w:pPr>
            <w:r w:rsidRPr="00E559EB">
              <w:rPr>
                <w:sz w:val="21"/>
              </w:rPr>
              <w:t>Dalawang pinakabagong bank statement na nagsasaad ng pagtanggap sa kita</w:t>
            </w:r>
          </w:p>
        </w:tc>
      </w:tr>
      <w:tr w:rsidR="00756D0D" w:rsidRPr="00E559EB" w14:paraId="0DCB7969" w14:textId="77777777" w:rsidTr="002A3930">
        <w:trPr>
          <w:trHeight w:val="20"/>
        </w:trPr>
        <w:tc>
          <w:tcPr>
            <w:tcW w:w="4447" w:type="dxa"/>
          </w:tcPr>
          <w:p w14:paraId="0DCB7965" w14:textId="77777777" w:rsidR="00756D0D" w:rsidRPr="002A3930" w:rsidRDefault="00515B19">
            <w:pPr>
              <w:pStyle w:val="TableParagraph"/>
              <w:spacing w:before="59"/>
              <w:ind w:left="107" w:right="96"/>
              <w:rPr>
                <w:spacing w:val="-4"/>
                <w:sz w:val="21"/>
              </w:rPr>
            </w:pPr>
            <w:r w:rsidRPr="002A3930">
              <w:rPr>
                <w:spacing w:val="-4"/>
                <w:sz w:val="21"/>
              </w:rPr>
              <w:t>Iba pang pinagkukunan ng kita na hindi nakalista sa itaas (Paalala: Isama lang ang sustento sa hiniwalayang asawa (alimony), sustentong pambata (child support), o panustos sa paghihiwalay (separate maintenance income) kung pinili ninyong ikonsidera ito sa pagbabayad sa utang na ito)</w:t>
            </w:r>
          </w:p>
        </w:tc>
        <w:tc>
          <w:tcPr>
            <w:tcW w:w="468" w:type="dxa"/>
          </w:tcPr>
          <w:p w14:paraId="0DCB7966" w14:textId="77777777" w:rsidR="00756D0D" w:rsidRPr="00E559EB" w:rsidRDefault="00515B19">
            <w:pPr>
              <w:pStyle w:val="TableParagraph"/>
              <w:spacing w:before="0" w:line="255" w:lineRule="exact"/>
              <w:ind w:left="108"/>
              <w:rPr>
                <w:sz w:val="21"/>
              </w:rPr>
            </w:pPr>
            <w:r w:rsidRPr="00E559EB">
              <w:rPr>
                <w:sz w:val="21"/>
              </w:rPr>
              <w:t>$</w:t>
            </w:r>
          </w:p>
        </w:tc>
        <w:tc>
          <w:tcPr>
            <w:tcW w:w="5875" w:type="dxa"/>
          </w:tcPr>
          <w:p w14:paraId="0DCB7967" w14:textId="77777777" w:rsidR="00756D0D" w:rsidRPr="00E559EB" w:rsidRDefault="00515B19">
            <w:pPr>
              <w:pStyle w:val="TableParagraph"/>
              <w:numPr>
                <w:ilvl w:val="0"/>
                <w:numId w:val="2"/>
              </w:numPr>
              <w:tabs>
                <w:tab w:val="left" w:pos="361"/>
              </w:tabs>
              <w:spacing w:before="59"/>
              <w:ind w:right="297" w:hanging="252"/>
              <w:rPr>
                <w:b/>
                <w:sz w:val="21"/>
              </w:rPr>
            </w:pPr>
            <w:r w:rsidRPr="00E559EB">
              <w:rPr>
                <w:sz w:val="21"/>
              </w:rPr>
              <w:t xml:space="preserve">Dalawang pinakabagong bank statement na nagsasaad ng pagtanggap sa kita </w:t>
            </w:r>
            <w:r w:rsidRPr="00E559EB">
              <w:rPr>
                <w:b/>
                <w:sz w:val="21"/>
              </w:rPr>
              <w:t>O</w:t>
            </w:r>
          </w:p>
          <w:p w14:paraId="0DCB7968" w14:textId="77777777" w:rsidR="00756D0D" w:rsidRPr="00E559EB" w:rsidRDefault="00515B19">
            <w:pPr>
              <w:pStyle w:val="TableParagraph"/>
              <w:numPr>
                <w:ilvl w:val="0"/>
                <w:numId w:val="2"/>
              </w:numPr>
              <w:tabs>
                <w:tab w:val="left" w:pos="361"/>
              </w:tabs>
              <w:spacing w:before="58"/>
              <w:ind w:right="805" w:hanging="252"/>
              <w:rPr>
                <w:sz w:val="21"/>
              </w:rPr>
            </w:pPr>
            <w:r w:rsidRPr="00E559EB">
              <w:rPr>
                <w:sz w:val="21"/>
              </w:rPr>
              <w:t>Iba pang dokumentasyong nagpapakita ng halaga at dalas ng kita</w:t>
            </w:r>
          </w:p>
        </w:tc>
      </w:tr>
    </w:tbl>
    <w:p w14:paraId="0DCB796A" w14:textId="77777777" w:rsidR="00756D0D" w:rsidRPr="00E559EB" w:rsidRDefault="00756D0D">
      <w:pPr>
        <w:pStyle w:val="BodyText"/>
        <w:spacing w:before="10"/>
        <w:rPr>
          <w:sz w:val="19"/>
        </w:rPr>
      </w:pPr>
    </w:p>
    <w:p w14:paraId="0DCB796B" w14:textId="77777777" w:rsidR="00756D0D" w:rsidRPr="00E559EB" w:rsidRDefault="00515B19">
      <w:pPr>
        <w:pStyle w:val="Heading1"/>
        <w:tabs>
          <w:tab w:val="left" w:pos="10948"/>
        </w:tabs>
        <w:spacing w:before="0"/>
      </w:pPr>
      <w:r w:rsidRPr="00E559EB">
        <w:rPr>
          <w:shd w:val="clear" w:color="auto" w:fill="99CCFF"/>
        </w:rPr>
        <w:t>Mga Kasalukuyang Asset ng Nangungutang</w:t>
      </w:r>
      <w:r w:rsidRPr="00E559EB">
        <w:rPr>
          <w:shd w:val="clear" w:color="auto" w:fill="99CCFF"/>
        </w:rPr>
        <w:tab/>
      </w:r>
    </w:p>
    <w:p w14:paraId="0DCB796C" w14:textId="77777777" w:rsidR="00756D0D" w:rsidRPr="00E559EB" w:rsidRDefault="00515B19">
      <w:pPr>
        <w:pStyle w:val="BodyText"/>
        <w:spacing w:before="118"/>
        <w:ind w:left="120" w:right="714"/>
      </w:pPr>
      <w:r w:rsidRPr="00E559EB">
        <w:t>Huwag isama ang mga pondo para sa pagreretiro gaya ng 401(k) o Individual Retirement Account (IRA), at mga savings account para sa kolehiyo gaya ng 529 plan.</w:t>
      </w:r>
    </w:p>
    <w:p w14:paraId="0DCB796D" w14:textId="77777777" w:rsidR="00756D0D" w:rsidRPr="00E559EB" w:rsidRDefault="00756D0D">
      <w:pPr>
        <w:pStyle w:val="BodyText"/>
        <w:rPr>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1"/>
        <w:gridCol w:w="2789"/>
      </w:tblGrid>
      <w:tr w:rsidR="00756D0D" w:rsidRPr="00E559EB" w14:paraId="0DCB7970" w14:textId="77777777">
        <w:trPr>
          <w:trHeight w:val="376"/>
        </w:trPr>
        <w:tc>
          <w:tcPr>
            <w:tcW w:w="8011" w:type="dxa"/>
          </w:tcPr>
          <w:p w14:paraId="0DCB796E" w14:textId="77777777" w:rsidR="00756D0D" w:rsidRPr="00E559EB" w:rsidRDefault="00515B19">
            <w:pPr>
              <w:pStyle w:val="TableParagraph"/>
              <w:spacing w:before="59"/>
              <w:ind w:left="107"/>
              <w:rPr>
                <w:sz w:val="21"/>
              </w:rPr>
            </w:pPr>
            <w:r w:rsidRPr="00E559EB">
              <w:rPr>
                <w:sz w:val="21"/>
              </w:rPr>
              <w:t>(Mga) checking account at hawak na pera</w:t>
            </w:r>
          </w:p>
        </w:tc>
        <w:tc>
          <w:tcPr>
            <w:tcW w:w="2789" w:type="dxa"/>
          </w:tcPr>
          <w:p w14:paraId="0DCB796F" w14:textId="77777777" w:rsidR="00756D0D" w:rsidRPr="00E559EB" w:rsidRDefault="00515B19">
            <w:pPr>
              <w:pStyle w:val="TableParagraph"/>
              <w:spacing w:before="59"/>
              <w:ind w:left="105"/>
              <w:rPr>
                <w:sz w:val="21"/>
              </w:rPr>
            </w:pPr>
            <w:r w:rsidRPr="00E559EB">
              <w:rPr>
                <w:sz w:val="21"/>
              </w:rPr>
              <w:t>$</w:t>
            </w:r>
          </w:p>
        </w:tc>
      </w:tr>
      <w:tr w:rsidR="00756D0D" w:rsidRPr="00E559EB" w14:paraId="0DCB7973" w14:textId="77777777">
        <w:trPr>
          <w:trHeight w:val="376"/>
        </w:trPr>
        <w:tc>
          <w:tcPr>
            <w:tcW w:w="8011" w:type="dxa"/>
          </w:tcPr>
          <w:p w14:paraId="0DCB7971" w14:textId="77777777" w:rsidR="00756D0D" w:rsidRPr="00E559EB" w:rsidRDefault="00515B19">
            <w:pPr>
              <w:pStyle w:val="TableParagraph"/>
              <w:spacing w:before="59"/>
              <w:ind w:left="107"/>
              <w:rPr>
                <w:sz w:val="21"/>
              </w:rPr>
            </w:pPr>
            <w:r w:rsidRPr="00E559EB">
              <w:rPr>
                <w:sz w:val="21"/>
              </w:rPr>
              <w:t>Ipon, mga money market fund, at mga Certificate of Deposit (CD)</w:t>
            </w:r>
          </w:p>
        </w:tc>
        <w:tc>
          <w:tcPr>
            <w:tcW w:w="2789" w:type="dxa"/>
          </w:tcPr>
          <w:p w14:paraId="0DCB7972" w14:textId="77777777" w:rsidR="00756D0D" w:rsidRPr="00E559EB" w:rsidRDefault="00515B19">
            <w:pPr>
              <w:pStyle w:val="TableParagraph"/>
              <w:spacing w:before="59"/>
              <w:ind w:left="105"/>
              <w:rPr>
                <w:sz w:val="21"/>
              </w:rPr>
            </w:pPr>
            <w:r w:rsidRPr="00E559EB">
              <w:rPr>
                <w:sz w:val="21"/>
              </w:rPr>
              <w:t>$</w:t>
            </w:r>
          </w:p>
        </w:tc>
      </w:tr>
      <w:tr w:rsidR="00756D0D" w:rsidRPr="00E559EB" w14:paraId="0DCB7976" w14:textId="77777777">
        <w:trPr>
          <w:trHeight w:val="376"/>
        </w:trPr>
        <w:tc>
          <w:tcPr>
            <w:tcW w:w="8011" w:type="dxa"/>
          </w:tcPr>
          <w:p w14:paraId="0DCB7974" w14:textId="77777777" w:rsidR="00756D0D" w:rsidRPr="00E559EB" w:rsidRDefault="00515B19">
            <w:pPr>
              <w:pStyle w:val="TableParagraph"/>
              <w:ind w:left="107"/>
              <w:rPr>
                <w:sz w:val="21"/>
              </w:rPr>
            </w:pPr>
            <w:r w:rsidRPr="00E559EB">
              <w:rPr>
                <w:sz w:val="21"/>
              </w:rPr>
              <w:t>Mga stocks at bond (mga hindi pang-retirement na account)</w:t>
            </w:r>
          </w:p>
        </w:tc>
        <w:tc>
          <w:tcPr>
            <w:tcW w:w="2789" w:type="dxa"/>
          </w:tcPr>
          <w:p w14:paraId="0DCB7975" w14:textId="77777777" w:rsidR="00756D0D" w:rsidRPr="00E559EB" w:rsidRDefault="00515B19">
            <w:pPr>
              <w:pStyle w:val="TableParagraph"/>
              <w:ind w:left="105"/>
              <w:rPr>
                <w:sz w:val="21"/>
              </w:rPr>
            </w:pPr>
            <w:r w:rsidRPr="00E559EB">
              <w:rPr>
                <w:sz w:val="21"/>
              </w:rPr>
              <w:t>$</w:t>
            </w:r>
          </w:p>
        </w:tc>
      </w:tr>
      <w:tr w:rsidR="00756D0D" w:rsidRPr="00E559EB" w14:paraId="0DCB7979" w14:textId="77777777">
        <w:trPr>
          <w:trHeight w:val="376"/>
        </w:trPr>
        <w:tc>
          <w:tcPr>
            <w:tcW w:w="8011" w:type="dxa"/>
          </w:tcPr>
          <w:p w14:paraId="0DCB7977" w14:textId="77777777" w:rsidR="00756D0D" w:rsidRPr="00E559EB" w:rsidRDefault="00515B19">
            <w:pPr>
              <w:pStyle w:val="TableParagraph"/>
              <w:ind w:left="107"/>
              <w:rPr>
                <w:sz w:val="21"/>
              </w:rPr>
            </w:pPr>
            <w:r w:rsidRPr="00E559EB">
              <w:rPr>
                <w:sz w:val="21"/>
              </w:rPr>
              <w:t>Iba pa:</w:t>
            </w:r>
          </w:p>
        </w:tc>
        <w:tc>
          <w:tcPr>
            <w:tcW w:w="2789" w:type="dxa"/>
          </w:tcPr>
          <w:p w14:paraId="0DCB7978" w14:textId="77777777" w:rsidR="00756D0D" w:rsidRPr="00E559EB" w:rsidRDefault="00515B19">
            <w:pPr>
              <w:pStyle w:val="TableParagraph"/>
              <w:ind w:left="105"/>
              <w:rPr>
                <w:sz w:val="21"/>
              </w:rPr>
            </w:pPr>
            <w:r w:rsidRPr="00E559EB">
              <w:rPr>
                <w:sz w:val="21"/>
              </w:rPr>
              <w:t>$</w:t>
            </w:r>
          </w:p>
        </w:tc>
      </w:tr>
    </w:tbl>
    <w:p w14:paraId="0DCB797A" w14:textId="77777777" w:rsidR="00756D0D" w:rsidRPr="00E559EB" w:rsidRDefault="00756D0D">
      <w:pPr>
        <w:rPr>
          <w:sz w:val="21"/>
        </w:rPr>
        <w:sectPr w:rsidR="00756D0D" w:rsidRPr="00E559EB" w:rsidSect="00E80B16">
          <w:pgSz w:w="12240" w:h="15840"/>
          <w:pgMar w:top="780" w:right="520" w:bottom="600" w:left="600" w:header="144" w:footer="408" w:gutter="0"/>
          <w:cols w:space="720"/>
          <w:docGrid w:linePitch="299"/>
        </w:sectPr>
      </w:pPr>
    </w:p>
    <w:p w14:paraId="0DCB797B" w14:textId="77777777" w:rsidR="00756D0D" w:rsidRPr="00E559EB" w:rsidRDefault="00515B19">
      <w:pPr>
        <w:pStyle w:val="Heading1"/>
        <w:tabs>
          <w:tab w:val="left" w:pos="10948"/>
        </w:tabs>
      </w:pPr>
      <w:r w:rsidRPr="00E559EB">
        <w:rPr>
          <w:shd w:val="clear" w:color="auto" w:fill="99CCFF"/>
        </w:rPr>
        <w:lastRenderedPageBreak/>
        <w:t>Sertipikasyon at Kasunduan ng Nangungutang</w:t>
      </w:r>
      <w:r w:rsidRPr="00E559EB">
        <w:rPr>
          <w:shd w:val="clear" w:color="auto" w:fill="99CCFF"/>
        </w:rPr>
        <w:tab/>
      </w:r>
    </w:p>
    <w:p w14:paraId="0DCB797C" w14:textId="77777777" w:rsidR="00756D0D" w:rsidRPr="00E559EB" w:rsidRDefault="00515B19">
      <w:pPr>
        <w:pStyle w:val="ListParagraph"/>
        <w:numPr>
          <w:ilvl w:val="0"/>
          <w:numId w:val="1"/>
        </w:numPr>
        <w:tabs>
          <w:tab w:val="left" w:pos="481"/>
        </w:tabs>
        <w:spacing w:before="157"/>
        <w:ind w:right="260" w:hanging="359"/>
        <w:rPr>
          <w:sz w:val="21"/>
        </w:rPr>
      </w:pPr>
      <w:r w:rsidRPr="00E559EB">
        <w:rPr>
          <w:sz w:val="21"/>
        </w:rPr>
        <w:t>Kinukumpirma at kinikilala kong totoo ang lahat ng impormasyong nakalagay rito sa Aplikasyon para sa Paghingi ng Tulong sa Pagbabayad ng Mortgage, at ang tinukoy kong kahirapan ang nagdulot sa pangangailangan kong humingi ng tulong sa pagbabayad ng mortgage. Ang sinasadyang pagbibigay ng maling impormasyon ay labag sa Pederal na batas at sa iba pang naaangkop na batas.</w:t>
      </w:r>
    </w:p>
    <w:p w14:paraId="0DCB797D" w14:textId="77777777" w:rsidR="00756D0D" w:rsidRPr="00E559EB" w:rsidRDefault="00515B19">
      <w:pPr>
        <w:pStyle w:val="ListParagraph"/>
        <w:numPr>
          <w:ilvl w:val="0"/>
          <w:numId w:val="1"/>
        </w:numPr>
        <w:tabs>
          <w:tab w:val="left" w:pos="480"/>
        </w:tabs>
        <w:spacing w:before="81"/>
        <w:ind w:right="948" w:hanging="360"/>
        <w:rPr>
          <w:sz w:val="21"/>
        </w:rPr>
      </w:pPr>
      <w:r w:rsidRPr="00E559EB">
        <w:rPr>
          <w:sz w:val="21"/>
        </w:rPr>
        <w:t>Sumasang-ayon akong ibigay sa aking servicer ang lahat ng kinakailangang dokumento, kabilang ang anumang karagdagang pansuportang dokumentasyon kung hihilingin, at tutugon ako agad sa lahat ng komunikasyon ng servicer o awtorisadong third party*.</w:t>
      </w:r>
    </w:p>
    <w:p w14:paraId="0DCB797E" w14:textId="77777777" w:rsidR="00756D0D" w:rsidRPr="00E559EB" w:rsidRDefault="00515B19">
      <w:pPr>
        <w:pStyle w:val="ListParagraph"/>
        <w:numPr>
          <w:ilvl w:val="0"/>
          <w:numId w:val="1"/>
        </w:numPr>
        <w:tabs>
          <w:tab w:val="left" w:pos="480"/>
        </w:tabs>
        <w:ind w:right="491" w:hanging="360"/>
        <w:rPr>
          <w:sz w:val="21"/>
        </w:rPr>
      </w:pPr>
      <w:r w:rsidRPr="00E559EB">
        <w:rPr>
          <w:sz w:val="21"/>
        </w:rPr>
        <w:t>Kinikilala ko at sumasang-ayon ako na walang obligasyon ang aking servicer na alukin ako ng tulong batay lang sa mga nakasaad sa dokumentong ito o sa iba pang dokumentasyong isinumite kaugnay ng aking kahilingan.</w:t>
      </w:r>
    </w:p>
    <w:p w14:paraId="0DCB797F" w14:textId="77777777" w:rsidR="00756D0D" w:rsidRPr="00E559EB" w:rsidRDefault="00515B19">
      <w:pPr>
        <w:pStyle w:val="ListParagraph"/>
        <w:numPr>
          <w:ilvl w:val="0"/>
          <w:numId w:val="1"/>
        </w:numPr>
        <w:tabs>
          <w:tab w:val="left" w:pos="480"/>
        </w:tabs>
        <w:ind w:hanging="360"/>
        <w:rPr>
          <w:sz w:val="21"/>
        </w:rPr>
      </w:pPr>
      <w:r w:rsidRPr="00E559EB">
        <w:rPr>
          <w:sz w:val="21"/>
        </w:rPr>
        <w:t>Pumapayag akong kunin ng servicer o awtorisadong third party* ang kasalukuyang credit report ng nangungutang at kapwa-nangungutang.</w:t>
      </w:r>
    </w:p>
    <w:p w14:paraId="0DCB7980" w14:textId="529C4414" w:rsidR="00756D0D" w:rsidRPr="00E559EB" w:rsidRDefault="00515B19">
      <w:pPr>
        <w:pStyle w:val="ListParagraph"/>
        <w:numPr>
          <w:ilvl w:val="0"/>
          <w:numId w:val="1"/>
        </w:numPr>
        <w:tabs>
          <w:tab w:val="left" w:pos="480"/>
        </w:tabs>
        <w:ind w:right="327" w:hanging="360"/>
        <w:rPr>
          <w:sz w:val="21"/>
        </w:rPr>
      </w:pPr>
      <w:r w:rsidRPr="00E559EB">
        <w:rPr>
          <w:sz w:val="21"/>
        </w:rPr>
        <w:t>Pumapayag akong ipaalam ng aking servicer, awtorisadong third party,* o ng sinumang investor/guarantor ng aking (mga) pautang na mortgage ang anumang personal na impormasyong nakalap habang nasa proseso ng paghingi ng tulong sa mortgage at anumang impormasyon tungkol sa tulong na matatanggap ko, sa sinumang third party na nangangasiwa sa (mga) unang prenda (first lien) o sumunod na prenda (subordinate lien) (kung naaangkop), kabilang ang Fannie Mae, Freddie Mac, o sinumang investor, insurer, guarantor, o servicer ng aking (mga) pautang na mortgage o anumang kumpanyang nagbibigay sa kanila ng mga serbisyong pansuporta, para sa mga layuning pinapahintulutan ng naaangkop na batas, kabilang ang mga sumusunod pero hindi limitado sa mga ito: pagbibigay ng tulong sa mortgage, pag-verify ng anumang data o impormasyon nasa aplikasyong ito, at mga pag-audit at quality control. Maaaring kabilang sa personal na impormasyon ang mga sumusunod, pero hindi ito limitado sa mga ito: (a) aking pangalan, address, numero ng telepono, (b) aking Social Security number, (c) aking credit score, (d) aking kita, (e) aking history ng pagbabayad at impormasyon tungkol sa mga balanse at aktibidad sa aking account, at (f) aking tax return at mga impormasyong nakalagay rito.</w:t>
      </w:r>
    </w:p>
    <w:p w14:paraId="0DCB7981" w14:textId="77777777" w:rsidR="00756D0D" w:rsidRPr="00E559EB" w:rsidRDefault="00515B19">
      <w:pPr>
        <w:pStyle w:val="ListParagraph"/>
        <w:numPr>
          <w:ilvl w:val="0"/>
          <w:numId w:val="1"/>
        </w:numPr>
        <w:tabs>
          <w:tab w:val="left" w:pos="480"/>
        </w:tabs>
        <w:ind w:right="897" w:hanging="360"/>
        <w:rPr>
          <w:sz w:val="21"/>
        </w:rPr>
      </w:pPr>
      <w:r w:rsidRPr="00E559EB">
        <w:rPr>
          <w:sz w:val="21"/>
        </w:rPr>
        <w:t>Sumasang-ayon ako na ang mga tuntuning nasa sertipikasyon at kasunduang ito ng nangungutang ay ilalapat sa anumang plano sa trial period ng modification o pagbabago, plano sa repayment, o plano sa forbearance na maaaring ialok sa akin batay sa aplikasyong ito. Kung makakatanggap ako ng alok para sa plano sa trial period ng modification o pagbabagon, sumasang-ayon ako na ang una kong pagbabayad sa tamang oras sa ilalim ng plan na ito ang magsisilbing pagtanggap ko sa plano.</w:t>
      </w:r>
    </w:p>
    <w:p w14:paraId="0DCB7982" w14:textId="77777777" w:rsidR="00756D0D" w:rsidRPr="00E559EB" w:rsidRDefault="00515B19">
      <w:pPr>
        <w:pStyle w:val="ListParagraph"/>
        <w:numPr>
          <w:ilvl w:val="0"/>
          <w:numId w:val="1"/>
        </w:numPr>
        <w:tabs>
          <w:tab w:val="left" w:pos="480"/>
        </w:tabs>
        <w:spacing w:before="79" w:line="242" w:lineRule="auto"/>
        <w:ind w:right="690" w:hanging="360"/>
        <w:rPr>
          <w:sz w:val="21"/>
        </w:rPr>
      </w:pPr>
      <w:r w:rsidRPr="00E559EB">
        <w:rPr>
          <w:sz w:val="21"/>
        </w:rPr>
        <w:t>Pumapayag akong makontak kaugnay ng aplikasyong ito para sa paghingi ng tulong sa mortgage sa anumang numero ng telepono, kabilang ang numero ng mobile na telepono, o email address na ibinigay ko sa nagpapautang, servicer, o awtorisadong third party.*</w:t>
      </w:r>
    </w:p>
    <w:p w14:paraId="0DCB7983" w14:textId="77777777" w:rsidR="00756D0D" w:rsidRPr="00E559EB" w:rsidRDefault="00756D0D">
      <w:pPr>
        <w:pStyle w:val="BodyText"/>
        <w:spacing w:before="2"/>
        <w:rPr>
          <w:sz w:val="27"/>
        </w:rPr>
      </w:pPr>
    </w:p>
    <w:p w14:paraId="0DCB7984" w14:textId="77777777" w:rsidR="00756D0D" w:rsidRPr="00E559EB" w:rsidRDefault="00515B19">
      <w:pPr>
        <w:pStyle w:val="BodyText"/>
        <w:ind w:left="642" w:right="239" w:hanging="164"/>
      </w:pPr>
      <w:r w:rsidRPr="00E559EB">
        <w:t>* Maaaring kabilang sa awtorisadong third party ang mga sumusunod, pero hindi ito limitado sa mga ito: ahensyang tagapayo sa pabahay, Housing Finance Agency (HFA), o iba pang katulad na entity na tumutulong sa aking makakuha ng alternatibo para maiwasan ang pagremata o foreclosure.</w:t>
      </w:r>
    </w:p>
    <w:p w14:paraId="0DCB7985" w14:textId="77777777" w:rsidR="00756D0D" w:rsidRPr="00E559EB" w:rsidRDefault="00756D0D">
      <w:pPr>
        <w:pStyle w:val="BodyText"/>
        <w:rPr>
          <w:sz w:val="20"/>
        </w:rPr>
      </w:pPr>
    </w:p>
    <w:p w14:paraId="0DCB7986" w14:textId="77777777" w:rsidR="00756D0D" w:rsidRPr="00E559EB" w:rsidRDefault="00756D0D">
      <w:pPr>
        <w:pStyle w:val="BodyText"/>
        <w:spacing w:before="12"/>
      </w:pPr>
    </w:p>
    <w:p w14:paraId="0DCB7987" w14:textId="0CA1763B" w:rsidR="00756D0D" w:rsidRPr="00E559EB" w:rsidRDefault="00515B19">
      <w:pPr>
        <w:pStyle w:val="BodyText"/>
        <w:tabs>
          <w:tab w:val="left" w:pos="7366"/>
          <w:tab w:val="left" w:pos="10534"/>
        </w:tabs>
        <w:ind w:left="479"/>
      </w:pPr>
      <w:r w:rsidRPr="00E559EB">
        <w:t>Lagda ng nangungutang:</w:t>
      </w:r>
      <w:r w:rsidRPr="005B3FA3">
        <w:t xml:space="preserve"> </w:t>
      </w:r>
      <w:r w:rsidRPr="00E559EB">
        <w:rPr>
          <w:u w:val="single"/>
        </w:rPr>
        <w:tab/>
      </w:r>
      <w:r w:rsidRPr="00E559EB">
        <w:t>Petsa:</w:t>
      </w:r>
      <w:r w:rsidRPr="00C2661C">
        <w:t xml:space="preserve"> </w:t>
      </w:r>
      <w:r w:rsidRPr="00E559EB">
        <w:rPr>
          <w:u w:val="single"/>
        </w:rPr>
        <w:tab/>
      </w:r>
    </w:p>
    <w:p w14:paraId="0DCB798A" w14:textId="1A922560" w:rsidR="00756D0D" w:rsidRPr="00E559EB" w:rsidRDefault="00515B19" w:rsidP="00A942FC">
      <w:pPr>
        <w:pStyle w:val="BodyText"/>
        <w:tabs>
          <w:tab w:val="left" w:pos="7340"/>
          <w:tab w:val="left" w:pos="10508"/>
        </w:tabs>
        <w:spacing w:before="480"/>
        <w:ind w:left="475"/>
      </w:pPr>
      <w:r w:rsidRPr="00E559EB">
        <w:t>Lagda ng kapwa-nangungutang:</w:t>
      </w:r>
      <w:r w:rsidRPr="005B3FA3">
        <w:t xml:space="preserve"> </w:t>
      </w:r>
      <w:bookmarkStart w:id="0" w:name="_GoBack"/>
      <w:bookmarkEnd w:id="0"/>
      <w:r w:rsidRPr="00E559EB">
        <w:rPr>
          <w:u w:val="single"/>
        </w:rPr>
        <w:tab/>
      </w:r>
      <w:r w:rsidRPr="00E559EB">
        <w:t>Petsa:</w:t>
      </w:r>
      <w:r w:rsidRPr="00C2661C">
        <w:t xml:space="preserve"> </w:t>
      </w:r>
      <w:r w:rsidRPr="00E559EB">
        <w:rPr>
          <w:u w:val="single"/>
        </w:rPr>
        <w:tab/>
      </w:r>
    </w:p>
    <w:p w14:paraId="0DCB798E" w14:textId="77777777" w:rsidR="00756D0D" w:rsidRPr="00E559EB" w:rsidRDefault="00515B19" w:rsidP="00A942FC">
      <w:pPr>
        <w:pStyle w:val="Heading2"/>
        <w:spacing w:before="960"/>
        <w:ind w:left="475" w:right="187"/>
      </w:pPr>
      <w:r w:rsidRPr="00E559EB">
        <w:t>Pakisumite ang nakumpleto ninyong aplikasyon, kasama ang mga kinakailangang dokumentasyon, sa [pangalan ng servicer] sa mail: [address], fax: [fax #], o online: [website/email address]. Makikipag-ugnayan kami sa inyo sa loob ng limang araw na may pasok para ipaalam sa inyo na natanggap na namin ang mga ito, at para sabihin sa inyo kung kailangan ninyong magpadala ng mga karagdagang impormasyon o dokumento.</w:t>
      </w:r>
    </w:p>
    <w:p w14:paraId="0DCB798F" w14:textId="77777777" w:rsidR="00756D0D" w:rsidRPr="00E559EB" w:rsidRDefault="00515B19">
      <w:pPr>
        <w:spacing w:before="119"/>
        <w:ind w:left="479"/>
        <w:rPr>
          <w:b/>
          <w:sz w:val="21"/>
        </w:rPr>
      </w:pPr>
      <w:r w:rsidRPr="00E559EB">
        <w:rPr>
          <w:b/>
          <w:sz w:val="21"/>
        </w:rPr>
        <w:t>Gagamitin namin ang impormasyong ibinigay ninyo para tulungan kaming matukoy ang tulong kung saan kayo posibleng kwalipikado.</w:t>
      </w:r>
    </w:p>
    <w:sectPr w:rsidR="00756D0D" w:rsidRPr="00E559EB" w:rsidSect="00130AC7">
      <w:pgSz w:w="12240" w:h="15840"/>
      <w:pgMar w:top="780" w:right="520" w:bottom="600" w:left="600" w:header="144" w:footer="4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47F8" w14:textId="77777777" w:rsidR="009768C6" w:rsidRDefault="009768C6">
      <w:r>
        <w:separator/>
      </w:r>
    </w:p>
  </w:endnote>
  <w:endnote w:type="continuationSeparator" w:id="0">
    <w:p w14:paraId="767A1C3E" w14:textId="77777777" w:rsidR="009768C6" w:rsidRDefault="0097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7998" w14:textId="48444E31" w:rsidR="00756D0D" w:rsidRPr="002013E2" w:rsidRDefault="002013E2" w:rsidP="002D63CC">
    <w:pPr>
      <w:tabs>
        <w:tab w:val="left" w:pos="5076"/>
        <w:tab w:val="left" w:pos="10107"/>
      </w:tabs>
      <w:spacing w:line="184" w:lineRule="exact"/>
      <w:ind w:left="20" w:firstLine="106"/>
      <w:rPr>
        <w:sz w:val="16"/>
      </w:rPr>
    </w:pPr>
    <w:r>
      <w:rPr>
        <w:sz w:val="16"/>
      </w:rPr>
      <w:t xml:space="preserve">Fannie </w:t>
    </w:r>
    <w:r>
      <w:rPr>
        <w:sz w:val="16"/>
      </w:rPr>
      <w:t>Mae/Freddie Mac Form 710</w:t>
    </w:r>
    <w:r>
      <w:rPr>
        <w:sz w:val="16"/>
      </w:rPr>
      <w:tab/>
      <w:t xml:space="preserve">Pahina </w:t>
    </w:r>
    <w:r w:rsidRPr="001E084B">
      <w:rPr>
        <w:sz w:val="16"/>
      </w:rPr>
      <w:fldChar w:fldCharType="begin"/>
    </w:r>
    <w:r w:rsidRPr="001E084B">
      <w:rPr>
        <w:sz w:val="16"/>
      </w:rPr>
      <w:instrText xml:space="preserve"> PAGE   \* MERGEFORMAT </w:instrText>
    </w:r>
    <w:r w:rsidRPr="001E084B">
      <w:rPr>
        <w:sz w:val="16"/>
      </w:rPr>
      <w:fldChar w:fldCharType="separate"/>
    </w:r>
    <w:r w:rsidR="005B3FA3">
      <w:rPr>
        <w:noProof/>
        <w:sz w:val="16"/>
      </w:rPr>
      <w:t>5</w:t>
    </w:r>
    <w:r w:rsidRPr="001E084B">
      <w:rPr>
        <w:sz w:val="16"/>
      </w:rPr>
      <w:fldChar w:fldCharType="end"/>
    </w:r>
    <w:r>
      <w:rPr>
        <w:sz w:val="16"/>
      </w:rPr>
      <w:t xml:space="preserve"> ng </w:t>
    </w:r>
    <w:r>
      <w:rPr>
        <w:sz w:val="16"/>
      </w:rPr>
      <w:fldChar w:fldCharType="begin"/>
    </w:r>
    <w:r>
      <w:rPr>
        <w:sz w:val="16"/>
      </w:rPr>
      <w:instrText xml:space="preserve"> NUMPAGES  \* Arabic  \* MERGEFORMAT </w:instrText>
    </w:r>
    <w:r>
      <w:rPr>
        <w:sz w:val="16"/>
      </w:rPr>
      <w:fldChar w:fldCharType="separate"/>
    </w:r>
    <w:r w:rsidR="005B3FA3">
      <w:rPr>
        <w:noProof/>
        <w:sz w:val="16"/>
      </w:rPr>
      <w:t>5</w:t>
    </w:r>
    <w:r>
      <w:rPr>
        <w:sz w:val="16"/>
      </w:rPr>
      <w:fldChar w:fldCharType="end"/>
    </w:r>
    <w:r>
      <w:rPr>
        <w:sz w:val="16"/>
      </w:rPr>
      <w:tab/>
      <w:t>Hunyo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C8DF1" w14:textId="77777777" w:rsidR="009768C6" w:rsidRDefault="009768C6">
      <w:r>
        <w:separator/>
      </w:r>
    </w:p>
  </w:footnote>
  <w:footnote w:type="continuationSeparator" w:id="0">
    <w:p w14:paraId="47622E8A" w14:textId="77777777" w:rsidR="009768C6" w:rsidRDefault="00976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E77F" w14:textId="7FF53B34" w:rsidR="00565CB4" w:rsidRPr="00E80B16" w:rsidRDefault="00565CB4" w:rsidP="00E80B16">
    <w:pPr>
      <w:pStyle w:val="Header"/>
      <w:jc w:val="center"/>
      <w:rPr>
        <w:b/>
        <w:bCs/>
        <w:sz w:val="24"/>
        <w:szCs w:val="24"/>
      </w:rPr>
    </w:pPr>
    <w:r>
      <w:rPr>
        <w:b/>
        <w:bCs/>
        <w:sz w:val="24"/>
        <w:szCs w:val="24"/>
      </w:rPr>
      <w:t xml:space="preserve">Para Lang sa Mga Layunin ng Pagbibigay ng Impormasyon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091"/>
    <w:multiLevelType w:val="hybridMultilevel"/>
    <w:tmpl w:val="92DC7CB8"/>
    <w:lvl w:ilvl="0" w:tplc="41445076">
      <w:start w:val="1"/>
      <w:numFmt w:val="decimal"/>
      <w:lvlText w:val="%1."/>
      <w:lvlJc w:val="left"/>
      <w:pPr>
        <w:ind w:left="479" w:hanging="361"/>
      </w:pPr>
      <w:rPr>
        <w:rFonts w:ascii="Calibri" w:eastAsia="Calibri" w:hAnsi="Calibri" w:cs="Calibri" w:hint="default"/>
        <w:w w:val="100"/>
        <w:sz w:val="21"/>
        <w:szCs w:val="21"/>
        <w:lang w:val="en-US" w:eastAsia="en-US" w:bidi="en-US"/>
      </w:rPr>
    </w:lvl>
    <w:lvl w:ilvl="1" w:tplc="487634C0">
      <w:numFmt w:val="bullet"/>
      <w:lvlText w:val="•"/>
      <w:lvlJc w:val="left"/>
      <w:pPr>
        <w:ind w:left="640" w:hanging="361"/>
      </w:pPr>
      <w:rPr>
        <w:rFonts w:hint="default"/>
        <w:lang w:val="en-US" w:eastAsia="en-US" w:bidi="en-US"/>
      </w:rPr>
    </w:lvl>
    <w:lvl w:ilvl="2" w:tplc="2370CEAA">
      <w:numFmt w:val="bullet"/>
      <w:lvlText w:val="•"/>
      <w:lvlJc w:val="left"/>
      <w:pPr>
        <w:ind w:left="1804" w:hanging="361"/>
      </w:pPr>
      <w:rPr>
        <w:rFonts w:hint="default"/>
        <w:lang w:val="en-US" w:eastAsia="en-US" w:bidi="en-US"/>
      </w:rPr>
    </w:lvl>
    <w:lvl w:ilvl="3" w:tplc="D9B0B0B0">
      <w:numFmt w:val="bullet"/>
      <w:lvlText w:val="•"/>
      <w:lvlJc w:val="left"/>
      <w:pPr>
        <w:ind w:left="2968" w:hanging="361"/>
      </w:pPr>
      <w:rPr>
        <w:rFonts w:hint="default"/>
        <w:lang w:val="en-US" w:eastAsia="en-US" w:bidi="en-US"/>
      </w:rPr>
    </w:lvl>
    <w:lvl w:ilvl="4" w:tplc="F87079DC">
      <w:numFmt w:val="bullet"/>
      <w:lvlText w:val="•"/>
      <w:lvlJc w:val="left"/>
      <w:pPr>
        <w:ind w:left="4133" w:hanging="361"/>
      </w:pPr>
      <w:rPr>
        <w:rFonts w:hint="default"/>
        <w:lang w:val="en-US" w:eastAsia="en-US" w:bidi="en-US"/>
      </w:rPr>
    </w:lvl>
    <w:lvl w:ilvl="5" w:tplc="53B82D0A">
      <w:numFmt w:val="bullet"/>
      <w:lvlText w:val="•"/>
      <w:lvlJc w:val="left"/>
      <w:pPr>
        <w:ind w:left="5297" w:hanging="361"/>
      </w:pPr>
      <w:rPr>
        <w:rFonts w:hint="default"/>
        <w:lang w:val="en-US" w:eastAsia="en-US" w:bidi="en-US"/>
      </w:rPr>
    </w:lvl>
    <w:lvl w:ilvl="6" w:tplc="3D82F92E">
      <w:numFmt w:val="bullet"/>
      <w:lvlText w:val="•"/>
      <w:lvlJc w:val="left"/>
      <w:pPr>
        <w:ind w:left="6462" w:hanging="361"/>
      </w:pPr>
      <w:rPr>
        <w:rFonts w:hint="default"/>
        <w:lang w:val="en-US" w:eastAsia="en-US" w:bidi="en-US"/>
      </w:rPr>
    </w:lvl>
    <w:lvl w:ilvl="7" w:tplc="0D3AD6B8">
      <w:numFmt w:val="bullet"/>
      <w:lvlText w:val="•"/>
      <w:lvlJc w:val="left"/>
      <w:pPr>
        <w:ind w:left="7626" w:hanging="361"/>
      </w:pPr>
      <w:rPr>
        <w:rFonts w:hint="default"/>
        <w:lang w:val="en-US" w:eastAsia="en-US" w:bidi="en-US"/>
      </w:rPr>
    </w:lvl>
    <w:lvl w:ilvl="8" w:tplc="D25E0A9E">
      <w:numFmt w:val="bullet"/>
      <w:lvlText w:val="•"/>
      <w:lvlJc w:val="left"/>
      <w:pPr>
        <w:ind w:left="8791" w:hanging="361"/>
      </w:pPr>
      <w:rPr>
        <w:rFonts w:hint="default"/>
        <w:lang w:val="en-US" w:eastAsia="en-US" w:bidi="en-US"/>
      </w:rPr>
    </w:lvl>
  </w:abstractNum>
  <w:abstractNum w:abstractNumId="1" w15:restartNumberingAfterBreak="0">
    <w:nsid w:val="0A96532A"/>
    <w:multiLevelType w:val="hybridMultilevel"/>
    <w:tmpl w:val="7FCA040E"/>
    <w:lvl w:ilvl="0" w:tplc="019AE3EE">
      <w:numFmt w:val="bullet"/>
      <w:lvlText w:val=""/>
      <w:lvlJc w:val="left"/>
      <w:pPr>
        <w:ind w:left="374" w:hanging="274"/>
      </w:pPr>
      <w:rPr>
        <w:rFonts w:ascii="Wingdings" w:eastAsia="Wingdings" w:hAnsi="Wingdings" w:cs="Wingdings" w:hint="default"/>
        <w:w w:val="100"/>
        <w:sz w:val="21"/>
        <w:szCs w:val="21"/>
        <w:lang w:val="en-US" w:eastAsia="en-US" w:bidi="en-US"/>
      </w:rPr>
    </w:lvl>
    <w:lvl w:ilvl="1" w:tplc="AF247ECE">
      <w:numFmt w:val="bullet"/>
      <w:lvlText w:val="•"/>
      <w:lvlJc w:val="left"/>
      <w:pPr>
        <w:ind w:left="899" w:hanging="274"/>
      </w:pPr>
      <w:rPr>
        <w:rFonts w:hint="default"/>
        <w:lang w:val="en-US" w:eastAsia="en-US" w:bidi="en-US"/>
      </w:rPr>
    </w:lvl>
    <w:lvl w:ilvl="2" w:tplc="47A612F0">
      <w:numFmt w:val="bullet"/>
      <w:lvlText w:val="•"/>
      <w:lvlJc w:val="left"/>
      <w:pPr>
        <w:ind w:left="1418" w:hanging="274"/>
      </w:pPr>
      <w:rPr>
        <w:rFonts w:hint="default"/>
        <w:lang w:val="en-US" w:eastAsia="en-US" w:bidi="en-US"/>
      </w:rPr>
    </w:lvl>
    <w:lvl w:ilvl="3" w:tplc="E90E4EF0">
      <w:numFmt w:val="bullet"/>
      <w:lvlText w:val="•"/>
      <w:lvlJc w:val="left"/>
      <w:pPr>
        <w:ind w:left="1937" w:hanging="274"/>
      </w:pPr>
      <w:rPr>
        <w:rFonts w:hint="default"/>
        <w:lang w:val="en-US" w:eastAsia="en-US" w:bidi="en-US"/>
      </w:rPr>
    </w:lvl>
    <w:lvl w:ilvl="4" w:tplc="D8249CB4">
      <w:numFmt w:val="bullet"/>
      <w:lvlText w:val="•"/>
      <w:lvlJc w:val="left"/>
      <w:pPr>
        <w:ind w:left="2456" w:hanging="274"/>
      </w:pPr>
      <w:rPr>
        <w:rFonts w:hint="default"/>
        <w:lang w:val="en-US" w:eastAsia="en-US" w:bidi="en-US"/>
      </w:rPr>
    </w:lvl>
    <w:lvl w:ilvl="5" w:tplc="3A289FD4">
      <w:numFmt w:val="bullet"/>
      <w:lvlText w:val="•"/>
      <w:lvlJc w:val="left"/>
      <w:pPr>
        <w:ind w:left="2975" w:hanging="274"/>
      </w:pPr>
      <w:rPr>
        <w:rFonts w:hint="default"/>
        <w:lang w:val="en-US" w:eastAsia="en-US" w:bidi="en-US"/>
      </w:rPr>
    </w:lvl>
    <w:lvl w:ilvl="6" w:tplc="1BCA92C0">
      <w:numFmt w:val="bullet"/>
      <w:lvlText w:val="•"/>
      <w:lvlJc w:val="left"/>
      <w:pPr>
        <w:ind w:left="3494" w:hanging="274"/>
      </w:pPr>
      <w:rPr>
        <w:rFonts w:hint="default"/>
        <w:lang w:val="en-US" w:eastAsia="en-US" w:bidi="en-US"/>
      </w:rPr>
    </w:lvl>
    <w:lvl w:ilvl="7" w:tplc="7D025372">
      <w:numFmt w:val="bullet"/>
      <w:lvlText w:val="•"/>
      <w:lvlJc w:val="left"/>
      <w:pPr>
        <w:ind w:left="4013" w:hanging="274"/>
      </w:pPr>
      <w:rPr>
        <w:rFonts w:hint="default"/>
        <w:lang w:val="en-US" w:eastAsia="en-US" w:bidi="en-US"/>
      </w:rPr>
    </w:lvl>
    <w:lvl w:ilvl="8" w:tplc="914EC6C8">
      <w:numFmt w:val="bullet"/>
      <w:lvlText w:val="•"/>
      <w:lvlJc w:val="left"/>
      <w:pPr>
        <w:ind w:left="4532" w:hanging="274"/>
      </w:pPr>
      <w:rPr>
        <w:rFonts w:hint="default"/>
        <w:lang w:val="en-US" w:eastAsia="en-US" w:bidi="en-US"/>
      </w:rPr>
    </w:lvl>
  </w:abstractNum>
  <w:abstractNum w:abstractNumId="2" w15:restartNumberingAfterBreak="0">
    <w:nsid w:val="0F6B4141"/>
    <w:multiLevelType w:val="hybridMultilevel"/>
    <w:tmpl w:val="5D9E10A8"/>
    <w:lvl w:ilvl="0" w:tplc="6E88BEBA">
      <w:numFmt w:val="bullet"/>
      <w:lvlText w:val=""/>
      <w:lvlJc w:val="left"/>
      <w:pPr>
        <w:ind w:left="360" w:hanging="253"/>
      </w:pPr>
      <w:rPr>
        <w:rFonts w:ascii="Wingdings" w:eastAsia="Wingdings" w:hAnsi="Wingdings" w:cs="Wingdings" w:hint="default"/>
        <w:w w:val="100"/>
        <w:sz w:val="21"/>
        <w:szCs w:val="21"/>
        <w:lang w:val="en-US" w:eastAsia="en-US" w:bidi="en-US"/>
      </w:rPr>
    </w:lvl>
    <w:lvl w:ilvl="1" w:tplc="8FC26A10">
      <w:numFmt w:val="bullet"/>
      <w:lvlText w:val="•"/>
      <w:lvlJc w:val="left"/>
      <w:pPr>
        <w:ind w:left="844" w:hanging="253"/>
      </w:pPr>
      <w:rPr>
        <w:rFonts w:hint="default"/>
        <w:lang w:val="en-US" w:eastAsia="en-US" w:bidi="en-US"/>
      </w:rPr>
    </w:lvl>
    <w:lvl w:ilvl="2" w:tplc="447A8E56">
      <w:numFmt w:val="bullet"/>
      <w:lvlText w:val="•"/>
      <w:lvlJc w:val="left"/>
      <w:pPr>
        <w:ind w:left="1329" w:hanging="253"/>
      </w:pPr>
      <w:rPr>
        <w:rFonts w:hint="default"/>
        <w:lang w:val="en-US" w:eastAsia="en-US" w:bidi="en-US"/>
      </w:rPr>
    </w:lvl>
    <w:lvl w:ilvl="3" w:tplc="11B6F156">
      <w:numFmt w:val="bullet"/>
      <w:lvlText w:val="•"/>
      <w:lvlJc w:val="left"/>
      <w:pPr>
        <w:ind w:left="1813" w:hanging="253"/>
      </w:pPr>
      <w:rPr>
        <w:rFonts w:hint="default"/>
        <w:lang w:val="en-US" w:eastAsia="en-US" w:bidi="en-US"/>
      </w:rPr>
    </w:lvl>
    <w:lvl w:ilvl="4" w:tplc="F1C84BD4">
      <w:numFmt w:val="bullet"/>
      <w:lvlText w:val="•"/>
      <w:lvlJc w:val="left"/>
      <w:pPr>
        <w:ind w:left="2298" w:hanging="253"/>
      </w:pPr>
      <w:rPr>
        <w:rFonts w:hint="default"/>
        <w:lang w:val="en-US" w:eastAsia="en-US" w:bidi="en-US"/>
      </w:rPr>
    </w:lvl>
    <w:lvl w:ilvl="5" w:tplc="800845E4">
      <w:numFmt w:val="bullet"/>
      <w:lvlText w:val="•"/>
      <w:lvlJc w:val="left"/>
      <w:pPr>
        <w:ind w:left="2782" w:hanging="253"/>
      </w:pPr>
      <w:rPr>
        <w:rFonts w:hint="default"/>
        <w:lang w:val="en-US" w:eastAsia="en-US" w:bidi="en-US"/>
      </w:rPr>
    </w:lvl>
    <w:lvl w:ilvl="6" w:tplc="8C1C9418">
      <w:numFmt w:val="bullet"/>
      <w:lvlText w:val="•"/>
      <w:lvlJc w:val="left"/>
      <w:pPr>
        <w:ind w:left="3267" w:hanging="253"/>
      </w:pPr>
      <w:rPr>
        <w:rFonts w:hint="default"/>
        <w:lang w:val="en-US" w:eastAsia="en-US" w:bidi="en-US"/>
      </w:rPr>
    </w:lvl>
    <w:lvl w:ilvl="7" w:tplc="066CC4AC">
      <w:numFmt w:val="bullet"/>
      <w:lvlText w:val="•"/>
      <w:lvlJc w:val="left"/>
      <w:pPr>
        <w:ind w:left="3751" w:hanging="253"/>
      </w:pPr>
      <w:rPr>
        <w:rFonts w:hint="default"/>
        <w:lang w:val="en-US" w:eastAsia="en-US" w:bidi="en-US"/>
      </w:rPr>
    </w:lvl>
    <w:lvl w:ilvl="8" w:tplc="8CAAC5DC">
      <w:numFmt w:val="bullet"/>
      <w:lvlText w:val="•"/>
      <w:lvlJc w:val="left"/>
      <w:pPr>
        <w:ind w:left="4236" w:hanging="253"/>
      </w:pPr>
      <w:rPr>
        <w:rFonts w:hint="default"/>
        <w:lang w:val="en-US" w:eastAsia="en-US" w:bidi="en-US"/>
      </w:rPr>
    </w:lvl>
  </w:abstractNum>
  <w:abstractNum w:abstractNumId="3" w15:restartNumberingAfterBreak="0">
    <w:nsid w:val="15DB2CC6"/>
    <w:multiLevelType w:val="hybridMultilevel"/>
    <w:tmpl w:val="E8D4C18C"/>
    <w:lvl w:ilvl="0" w:tplc="A7F262E6">
      <w:numFmt w:val="bullet"/>
      <w:lvlText w:val=""/>
      <w:lvlJc w:val="left"/>
      <w:pPr>
        <w:ind w:left="360" w:hanging="253"/>
      </w:pPr>
      <w:rPr>
        <w:rFonts w:ascii="Wingdings" w:eastAsia="Wingdings" w:hAnsi="Wingdings" w:cs="Wingdings" w:hint="default"/>
        <w:w w:val="100"/>
        <w:sz w:val="21"/>
        <w:szCs w:val="21"/>
        <w:lang w:val="en-US" w:eastAsia="en-US" w:bidi="en-US"/>
      </w:rPr>
    </w:lvl>
    <w:lvl w:ilvl="1" w:tplc="7DDE2984">
      <w:numFmt w:val="bullet"/>
      <w:lvlText w:val="•"/>
      <w:lvlJc w:val="left"/>
      <w:pPr>
        <w:ind w:left="844" w:hanging="253"/>
      </w:pPr>
      <w:rPr>
        <w:rFonts w:hint="default"/>
        <w:lang w:val="en-US" w:eastAsia="en-US" w:bidi="en-US"/>
      </w:rPr>
    </w:lvl>
    <w:lvl w:ilvl="2" w:tplc="1200D69E">
      <w:numFmt w:val="bullet"/>
      <w:lvlText w:val="•"/>
      <w:lvlJc w:val="left"/>
      <w:pPr>
        <w:ind w:left="1329" w:hanging="253"/>
      </w:pPr>
      <w:rPr>
        <w:rFonts w:hint="default"/>
        <w:lang w:val="en-US" w:eastAsia="en-US" w:bidi="en-US"/>
      </w:rPr>
    </w:lvl>
    <w:lvl w:ilvl="3" w:tplc="1C483854">
      <w:numFmt w:val="bullet"/>
      <w:lvlText w:val="•"/>
      <w:lvlJc w:val="left"/>
      <w:pPr>
        <w:ind w:left="1813" w:hanging="253"/>
      </w:pPr>
      <w:rPr>
        <w:rFonts w:hint="default"/>
        <w:lang w:val="en-US" w:eastAsia="en-US" w:bidi="en-US"/>
      </w:rPr>
    </w:lvl>
    <w:lvl w:ilvl="4" w:tplc="3F68DCB6">
      <w:numFmt w:val="bullet"/>
      <w:lvlText w:val="•"/>
      <w:lvlJc w:val="left"/>
      <w:pPr>
        <w:ind w:left="2298" w:hanging="253"/>
      </w:pPr>
      <w:rPr>
        <w:rFonts w:hint="default"/>
        <w:lang w:val="en-US" w:eastAsia="en-US" w:bidi="en-US"/>
      </w:rPr>
    </w:lvl>
    <w:lvl w:ilvl="5" w:tplc="B6625D26">
      <w:numFmt w:val="bullet"/>
      <w:lvlText w:val="•"/>
      <w:lvlJc w:val="left"/>
      <w:pPr>
        <w:ind w:left="2782" w:hanging="253"/>
      </w:pPr>
      <w:rPr>
        <w:rFonts w:hint="default"/>
        <w:lang w:val="en-US" w:eastAsia="en-US" w:bidi="en-US"/>
      </w:rPr>
    </w:lvl>
    <w:lvl w:ilvl="6" w:tplc="E23EEDAC">
      <w:numFmt w:val="bullet"/>
      <w:lvlText w:val="•"/>
      <w:lvlJc w:val="left"/>
      <w:pPr>
        <w:ind w:left="3267" w:hanging="253"/>
      </w:pPr>
      <w:rPr>
        <w:rFonts w:hint="default"/>
        <w:lang w:val="en-US" w:eastAsia="en-US" w:bidi="en-US"/>
      </w:rPr>
    </w:lvl>
    <w:lvl w:ilvl="7" w:tplc="72583F04">
      <w:numFmt w:val="bullet"/>
      <w:lvlText w:val="•"/>
      <w:lvlJc w:val="left"/>
      <w:pPr>
        <w:ind w:left="3751" w:hanging="253"/>
      </w:pPr>
      <w:rPr>
        <w:rFonts w:hint="default"/>
        <w:lang w:val="en-US" w:eastAsia="en-US" w:bidi="en-US"/>
      </w:rPr>
    </w:lvl>
    <w:lvl w:ilvl="8" w:tplc="08DC1AC6">
      <w:numFmt w:val="bullet"/>
      <w:lvlText w:val="•"/>
      <w:lvlJc w:val="left"/>
      <w:pPr>
        <w:ind w:left="4236" w:hanging="253"/>
      </w:pPr>
      <w:rPr>
        <w:rFonts w:hint="default"/>
        <w:lang w:val="en-US" w:eastAsia="en-US" w:bidi="en-US"/>
      </w:rPr>
    </w:lvl>
  </w:abstractNum>
  <w:abstractNum w:abstractNumId="4" w15:restartNumberingAfterBreak="0">
    <w:nsid w:val="18286D7D"/>
    <w:multiLevelType w:val="hybridMultilevel"/>
    <w:tmpl w:val="40322736"/>
    <w:lvl w:ilvl="0" w:tplc="9D16DDE2">
      <w:numFmt w:val="bullet"/>
      <w:lvlText w:val=""/>
      <w:lvlJc w:val="left"/>
      <w:pPr>
        <w:ind w:left="292" w:hanging="173"/>
      </w:pPr>
      <w:rPr>
        <w:rFonts w:ascii="Symbol" w:eastAsia="Symbol" w:hAnsi="Symbol" w:cs="Symbol" w:hint="default"/>
        <w:w w:val="100"/>
        <w:sz w:val="21"/>
        <w:szCs w:val="21"/>
        <w:lang w:val="en-US" w:eastAsia="en-US" w:bidi="en-US"/>
      </w:rPr>
    </w:lvl>
    <w:lvl w:ilvl="1" w:tplc="C616C6DC">
      <w:numFmt w:val="bullet"/>
      <w:lvlText w:val="•"/>
      <w:lvlJc w:val="left"/>
      <w:pPr>
        <w:ind w:left="1382" w:hanging="173"/>
      </w:pPr>
      <w:rPr>
        <w:rFonts w:hint="default"/>
        <w:lang w:val="en-US" w:eastAsia="en-US" w:bidi="en-US"/>
      </w:rPr>
    </w:lvl>
    <w:lvl w:ilvl="2" w:tplc="6C7C4C1A">
      <w:numFmt w:val="bullet"/>
      <w:lvlText w:val="•"/>
      <w:lvlJc w:val="left"/>
      <w:pPr>
        <w:ind w:left="2464" w:hanging="173"/>
      </w:pPr>
      <w:rPr>
        <w:rFonts w:hint="default"/>
        <w:lang w:val="en-US" w:eastAsia="en-US" w:bidi="en-US"/>
      </w:rPr>
    </w:lvl>
    <w:lvl w:ilvl="3" w:tplc="EA3EFC6C">
      <w:numFmt w:val="bullet"/>
      <w:lvlText w:val="•"/>
      <w:lvlJc w:val="left"/>
      <w:pPr>
        <w:ind w:left="3546" w:hanging="173"/>
      </w:pPr>
      <w:rPr>
        <w:rFonts w:hint="default"/>
        <w:lang w:val="en-US" w:eastAsia="en-US" w:bidi="en-US"/>
      </w:rPr>
    </w:lvl>
    <w:lvl w:ilvl="4" w:tplc="5254C992">
      <w:numFmt w:val="bullet"/>
      <w:lvlText w:val="•"/>
      <w:lvlJc w:val="left"/>
      <w:pPr>
        <w:ind w:left="4628" w:hanging="173"/>
      </w:pPr>
      <w:rPr>
        <w:rFonts w:hint="default"/>
        <w:lang w:val="en-US" w:eastAsia="en-US" w:bidi="en-US"/>
      </w:rPr>
    </w:lvl>
    <w:lvl w:ilvl="5" w:tplc="7AE2B5FE">
      <w:numFmt w:val="bullet"/>
      <w:lvlText w:val="•"/>
      <w:lvlJc w:val="left"/>
      <w:pPr>
        <w:ind w:left="5710" w:hanging="173"/>
      </w:pPr>
      <w:rPr>
        <w:rFonts w:hint="default"/>
        <w:lang w:val="en-US" w:eastAsia="en-US" w:bidi="en-US"/>
      </w:rPr>
    </w:lvl>
    <w:lvl w:ilvl="6" w:tplc="44920FE2">
      <w:numFmt w:val="bullet"/>
      <w:lvlText w:val="•"/>
      <w:lvlJc w:val="left"/>
      <w:pPr>
        <w:ind w:left="6792" w:hanging="173"/>
      </w:pPr>
      <w:rPr>
        <w:rFonts w:hint="default"/>
        <w:lang w:val="en-US" w:eastAsia="en-US" w:bidi="en-US"/>
      </w:rPr>
    </w:lvl>
    <w:lvl w:ilvl="7" w:tplc="9816162C">
      <w:numFmt w:val="bullet"/>
      <w:lvlText w:val="•"/>
      <w:lvlJc w:val="left"/>
      <w:pPr>
        <w:ind w:left="7874" w:hanging="173"/>
      </w:pPr>
      <w:rPr>
        <w:rFonts w:hint="default"/>
        <w:lang w:val="en-US" w:eastAsia="en-US" w:bidi="en-US"/>
      </w:rPr>
    </w:lvl>
    <w:lvl w:ilvl="8" w:tplc="E2601538">
      <w:numFmt w:val="bullet"/>
      <w:lvlText w:val="•"/>
      <w:lvlJc w:val="left"/>
      <w:pPr>
        <w:ind w:left="8956" w:hanging="173"/>
      </w:pPr>
      <w:rPr>
        <w:rFonts w:hint="default"/>
        <w:lang w:val="en-US" w:eastAsia="en-US" w:bidi="en-US"/>
      </w:rPr>
    </w:lvl>
  </w:abstractNum>
  <w:abstractNum w:abstractNumId="5" w15:restartNumberingAfterBreak="0">
    <w:nsid w:val="1CC276ED"/>
    <w:multiLevelType w:val="hybridMultilevel"/>
    <w:tmpl w:val="53FEBA6A"/>
    <w:lvl w:ilvl="0" w:tplc="258CDFE6">
      <w:numFmt w:val="bullet"/>
      <w:lvlText w:val=""/>
      <w:lvlJc w:val="left"/>
      <w:pPr>
        <w:ind w:left="367" w:hanging="274"/>
      </w:pPr>
      <w:rPr>
        <w:rFonts w:ascii="Wingdings" w:eastAsia="Wingdings" w:hAnsi="Wingdings" w:cs="Wingdings" w:hint="default"/>
        <w:w w:val="100"/>
        <w:sz w:val="21"/>
        <w:szCs w:val="21"/>
        <w:lang w:val="en-US" w:eastAsia="en-US" w:bidi="en-US"/>
      </w:rPr>
    </w:lvl>
    <w:lvl w:ilvl="1" w:tplc="2A08F33C">
      <w:numFmt w:val="bullet"/>
      <w:lvlText w:val="•"/>
      <w:lvlJc w:val="left"/>
      <w:pPr>
        <w:ind w:left="881" w:hanging="274"/>
      </w:pPr>
      <w:rPr>
        <w:rFonts w:hint="default"/>
        <w:lang w:val="en-US" w:eastAsia="en-US" w:bidi="en-US"/>
      </w:rPr>
    </w:lvl>
    <w:lvl w:ilvl="2" w:tplc="DE9C8CCA">
      <w:numFmt w:val="bullet"/>
      <w:lvlText w:val="•"/>
      <w:lvlJc w:val="left"/>
      <w:pPr>
        <w:ind w:left="1402" w:hanging="274"/>
      </w:pPr>
      <w:rPr>
        <w:rFonts w:hint="default"/>
        <w:lang w:val="en-US" w:eastAsia="en-US" w:bidi="en-US"/>
      </w:rPr>
    </w:lvl>
    <w:lvl w:ilvl="3" w:tplc="A8D0C114">
      <w:numFmt w:val="bullet"/>
      <w:lvlText w:val="•"/>
      <w:lvlJc w:val="left"/>
      <w:pPr>
        <w:ind w:left="1923" w:hanging="274"/>
      </w:pPr>
      <w:rPr>
        <w:rFonts w:hint="default"/>
        <w:lang w:val="en-US" w:eastAsia="en-US" w:bidi="en-US"/>
      </w:rPr>
    </w:lvl>
    <w:lvl w:ilvl="4" w:tplc="C8223D92">
      <w:numFmt w:val="bullet"/>
      <w:lvlText w:val="•"/>
      <w:lvlJc w:val="left"/>
      <w:pPr>
        <w:ind w:left="2444" w:hanging="274"/>
      </w:pPr>
      <w:rPr>
        <w:rFonts w:hint="default"/>
        <w:lang w:val="en-US" w:eastAsia="en-US" w:bidi="en-US"/>
      </w:rPr>
    </w:lvl>
    <w:lvl w:ilvl="5" w:tplc="6EE8261E">
      <w:numFmt w:val="bullet"/>
      <w:lvlText w:val="•"/>
      <w:lvlJc w:val="left"/>
      <w:pPr>
        <w:ind w:left="2965" w:hanging="274"/>
      </w:pPr>
      <w:rPr>
        <w:rFonts w:hint="default"/>
        <w:lang w:val="en-US" w:eastAsia="en-US" w:bidi="en-US"/>
      </w:rPr>
    </w:lvl>
    <w:lvl w:ilvl="6" w:tplc="B0BA4412">
      <w:numFmt w:val="bullet"/>
      <w:lvlText w:val="•"/>
      <w:lvlJc w:val="left"/>
      <w:pPr>
        <w:ind w:left="3486" w:hanging="274"/>
      </w:pPr>
      <w:rPr>
        <w:rFonts w:hint="default"/>
        <w:lang w:val="en-US" w:eastAsia="en-US" w:bidi="en-US"/>
      </w:rPr>
    </w:lvl>
    <w:lvl w:ilvl="7" w:tplc="D2FEEF8A">
      <w:numFmt w:val="bullet"/>
      <w:lvlText w:val="•"/>
      <w:lvlJc w:val="left"/>
      <w:pPr>
        <w:ind w:left="4007" w:hanging="274"/>
      </w:pPr>
      <w:rPr>
        <w:rFonts w:hint="default"/>
        <w:lang w:val="en-US" w:eastAsia="en-US" w:bidi="en-US"/>
      </w:rPr>
    </w:lvl>
    <w:lvl w:ilvl="8" w:tplc="15081F66">
      <w:numFmt w:val="bullet"/>
      <w:lvlText w:val="•"/>
      <w:lvlJc w:val="left"/>
      <w:pPr>
        <w:ind w:left="4528" w:hanging="274"/>
      </w:pPr>
      <w:rPr>
        <w:rFonts w:hint="default"/>
        <w:lang w:val="en-US" w:eastAsia="en-US" w:bidi="en-US"/>
      </w:rPr>
    </w:lvl>
  </w:abstractNum>
  <w:abstractNum w:abstractNumId="6" w15:restartNumberingAfterBreak="0">
    <w:nsid w:val="25950AA6"/>
    <w:multiLevelType w:val="hybridMultilevel"/>
    <w:tmpl w:val="69868F84"/>
    <w:lvl w:ilvl="0" w:tplc="29702EB2">
      <w:numFmt w:val="bullet"/>
      <w:lvlText w:val=""/>
      <w:lvlJc w:val="left"/>
      <w:pPr>
        <w:ind w:left="367" w:hanging="260"/>
      </w:pPr>
      <w:rPr>
        <w:rFonts w:ascii="Wingdings" w:eastAsia="Wingdings" w:hAnsi="Wingdings" w:cs="Wingdings" w:hint="default"/>
        <w:w w:val="100"/>
        <w:sz w:val="21"/>
        <w:szCs w:val="21"/>
        <w:lang w:val="en-US" w:eastAsia="en-US" w:bidi="en-US"/>
      </w:rPr>
    </w:lvl>
    <w:lvl w:ilvl="1" w:tplc="F27C0B90">
      <w:numFmt w:val="bullet"/>
      <w:lvlText w:val="•"/>
      <w:lvlJc w:val="left"/>
      <w:pPr>
        <w:ind w:left="844" w:hanging="260"/>
      </w:pPr>
      <w:rPr>
        <w:rFonts w:hint="default"/>
        <w:lang w:val="en-US" w:eastAsia="en-US" w:bidi="en-US"/>
      </w:rPr>
    </w:lvl>
    <w:lvl w:ilvl="2" w:tplc="09C291EE">
      <w:numFmt w:val="bullet"/>
      <w:lvlText w:val="•"/>
      <w:lvlJc w:val="left"/>
      <w:pPr>
        <w:ind w:left="1329" w:hanging="260"/>
      </w:pPr>
      <w:rPr>
        <w:rFonts w:hint="default"/>
        <w:lang w:val="en-US" w:eastAsia="en-US" w:bidi="en-US"/>
      </w:rPr>
    </w:lvl>
    <w:lvl w:ilvl="3" w:tplc="EAF44F92">
      <w:numFmt w:val="bullet"/>
      <w:lvlText w:val="•"/>
      <w:lvlJc w:val="left"/>
      <w:pPr>
        <w:ind w:left="1813" w:hanging="260"/>
      </w:pPr>
      <w:rPr>
        <w:rFonts w:hint="default"/>
        <w:lang w:val="en-US" w:eastAsia="en-US" w:bidi="en-US"/>
      </w:rPr>
    </w:lvl>
    <w:lvl w:ilvl="4" w:tplc="061E0290">
      <w:numFmt w:val="bullet"/>
      <w:lvlText w:val="•"/>
      <w:lvlJc w:val="left"/>
      <w:pPr>
        <w:ind w:left="2298" w:hanging="260"/>
      </w:pPr>
      <w:rPr>
        <w:rFonts w:hint="default"/>
        <w:lang w:val="en-US" w:eastAsia="en-US" w:bidi="en-US"/>
      </w:rPr>
    </w:lvl>
    <w:lvl w:ilvl="5" w:tplc="CC4623F0">
      <w:numFmt w:val="bullet"/>
      <w:lvlText w:val="•"/>
      <w:lvlJc w:val="left"/>
      <w:pPr>
        <w:ind w:left="2782" w:hanging="260"/>
      </w:pPr>
      <w:rPr>
        <w:rFonts w:hint="default"/>
        <w:lang w:val="en-US" w:eastAsia="en-US" w:bidi="en-US"/>
      </w:rPr>
    </w:lvl>
    <w:lvl w:ilvl="6" w:tplc="FF0E6F72">
      <w:numFmt w:val="bullet"/>
      <w:lvlText w:val="•"/>
      <w:lvlJc w:val="left"/>
      <w:pPr>
        <w:ind w:left="3267" w:hanging="260"/>
      </w:pPr>
      <w:rPr>
        <w:rFonts w:hint="default"/>
        <w:lang w:val="en-US" w:eastAsia="en-US" w:bidi="en-US"/>
      </w:rPr>
    </w:lvl>
    <w:lvl w:ilvl="7" w:tplc="C7908346">
      <w:numFmt w:val="bullet"/>
      <w:lvlText w:val="•"/>
      <w:lvlJc w:val="left"/>
      <w:pPr>
        <w:ind w:left="3751" w:hanging="260"/>
      </w:pPr>
      <w:rPr>
        <w:rFonts w:hint="default"/>
        <w:lang w:val="en-US" w:eastAsia="en-US" w:bidi="en-US"/>
      </w:rPr>
    </w:lvl>
    <w:lvl w:ilvl="8" w:tplc="AB5800E0">
      <w:numFmt w:val="bullet"/>
      <w:lvlText w:val="•"/>
      <w:lvlJc w:val="left"/>
      <w:pPr>
        <w:ind w:left="4236" w:hanging="260"/>
      </w:pPr>
      <w:rPr>
        <w:rFonts w:hint="default"/>
        <w:lang w:val="en-US" w:eastAsia="en-US" w:bidi="en-US"/>
      </w:rPr>
    </w:lvl>
  </w:abstractNum>
  <w:abstractNum w:abstractNumId="7" w15:restartNumberingAfterBreak="0">
    <w:nsid w:val="31681DEA"/>
    <w:multiLevelType w:val="hybridMultilevel"/>
    <w:tmpl w:val="AD8C5FFC"/>
    <w:lvl w:ilvl="0" w:tplc="E5220218">
      <w:numFmt w:val="bullet"/>
      <w:lvlText w:val=""/>
      <w:lvlJc w:val="left"/>
      <w:pPr>
        <w:ind w:left="752" w:hanging="361"/>
      </w:pPr>
      <w:rPr>
        <w:rFonts w:ascii="Symbol" w:eastAsia="Symbol" w:hAnsi="Symbol" w:cs="Symbol" w:hint="default"/>
        <w:w w:val="100"/>
        <w:sz w:val="21"/>
        <w:szCs w:val="21"/>
        <w:lang w:val="en-US" w:eastAsia="en-US" w:bidi="en-US"/>
      </w:rPr>
    </w:lvl>
    <w:lvl w:ilvl="1" w:tplc="BF7C9AB2">
      <w:numFmt w:val="bullet"/>
      <w:lvlText w:val="•"/>
      <w:lvlJc w:val="left"/>
      <w:pPr>
        <w:ind w:left="1796" w:hanging="361"/>
      </w:pPr>
      <w:rPr>
        <w:rFonts w:hint="default"/>
        <w:lang w:val="en-US" w:eastAsia="en-US" w:bidi="en-US"/>
      </w:rPr>
    </w:lvl>
    <w:lvl w:ilvl="2" w:tplc="3EC461D0">
      <w:numFmt w:val="bullet"/>
      <w:lvlText w:val="•"/>
      <w:lvlJc w:val="left"/>
      <w:pPr>
        <w:ind w:left="2832" w:hanging="361"/>
      </w:pPr>
      <w:rPr>
        <w:rFonts w:hint="default"/>
        <w:lang w:val="en-US" w:eastAsia="en-US" w:bidi="en-US"/>
      </w:rPr>
    </w:lvl>
    <w:lvl w:ilvl="3" w:tplc="060444E8">
      <w:numFmt w:val="bullet"/>
      <w:lvlText w:val="•"/>
      <w:lvlJc w:val="left"/>
      <w:pPr>
        <w:ind w:left="3868" w:hanging="361"/>
      </w:pPr>
      <w:rPr>
        <w:rFonts w:hint="default"/>
        <w:lang w:val="en-US" w:eastAsia="en-US" w:bidi="en-US"/>
      </w:rPr>
    </w:lvl>
    <w:lvl w:ilvl="4" w:tplc="09BA8450">
      <w:numFmt w:val="bullet"/>
      <w:lvlText w:val="•"/>
      <w:lvlJc w:val="left"/>
      <w:pPr>
        <w:ind w:left="4904" w:hanging="361"/>
      </w:pPr>
      <w:rPr>
        <w:rFonts w:hint="default"/>
        <w:lang w:val="en-US" w:eastAsia="en-US" w:bidi="en-US"/>
      </w:rPr>
    </w:lvl>
    <w:lvl w:ilvl="5" w:tplc="51A481A6">
      <w:numFmt w:val="bullet"/>
      <w:lvlText w:val="•"/>
      <w:lvlJc w:val="left"/>
      <w:pPr>
        <w:ind w:left="5940" w:hanging="361"/>
      </w:pPr>
      <w:rPr>
        <w:rFonts w:hint="default"/>
        <w:lang w:val="en-US" w:eastAsia="en-US" w:bidi="en-US"/>
      </w:rPr>
    </w:lvl>
    <w:lvl w:ilvl="6" w:tplc="28547304">
      <w:numFmt w:val="bullet"/>
      <w:lvlText w:val="•"/>
      <w:lvlJc w:val="left"/>
      <w:pPr>
        <w:ind w:left="6976" w:hanging="361"/>
      </w:pPr>
      <w:rPr>
        <w:rFonts w:hint="default"/>
        <w:lang w:val="en-US" w:eastAsia="en-US" w:bidi="en-US"/>
      </w:rPr>
    </w:lvl>
    <w:lvl w:ilvl="7" w:tplc="D2E68066">
      <w:numFmt w:val="bullet"/>
      <w:lvlText w:val="•"/>
      <w:lvlJc w:val="left"/>
      <w:pPr>
        <w:ind w:left="8012" w:hanging="361"/>
      </w:pPr>
      <w:rPr>
        <w:rFonts w:hint="default"/>
        <w:lang w:val="en-US" w:eastAsia="en-US" w:bidi="en-US"/>
      </w:rPr>
    </w:lvl>
    <w:lvl w:ilvl="8" w:tplc="6E4E3400">
      <w:numFmt w:val="bullet"/>
      <w:lvlText w:val="•"/>
      <w:lvlJc w:val="left"/>
      <w:pPr>
        <w:ind w:left="9048" w:hanging="361"/>
      </w:pPr>
      <w:rPr>
        <w:rFonts w:hint="default"/>
        <w:lang w:val="en-US" w:eastAsia="en-US" w:bidi="en-US"/>
      </w:rPr>
    </w:lvl>
  </w:abstractNum>
  <w:abstractNum w:abstractNumId="8" w15:restartNumberingAfterBreak="0">
    <w:nsid w:val="35595F35"/>
    <w:multiLevelType w:val="hybridMultilevel"/>
    <w:tmpl w:val="9E9AE4C4"/>
    <w:lvl w:ilvl="0" w:tplc="F4F64D6E">
      <w:numFmt w:val="bullet"/>
      <w:lvlText w:val=""/>
      <w:lvlJc w:val="left"/>
      <w:pPr>
        <w:ind w:left="374" w:hanging="274"/>
      </w:pPr>
      <w:rPr>
        <w:rFonts w:ascii="Wingdings" w:eastAsia="Wingdings" w:hAnsi="Wingdings" w:cs="Wingdings" w:hint="default"/>
        <w:w w:val="100"/>
        <w:sz w:val="21"/>
        <w:szCs w:val="21"/>
        <w:lang w:val="en-US" w:eastAsia="en-US" w:bidi="en-US"/>
      </w:rPr>
    </w:lvl>
    <w:lvl w:ilvl="1" w:tplc="CF5217F4">
      <w:numFmt w:val="bullet"/>
      <w:lvlText w:val="•"/>
      <w:lvlJc w:val="left"/>
      <w:pPr>
        <w:ind w:left="899" w:hanging="274"/>
      </w:pPr>
      <w:rPr>
        <w:rFonts w:hint="default"/>
        <w:lang w:val="en-US" w:eastAsia="en-US" w:bidi="en-US"/>
      </w:rPr>
    </w:lvl>
    <w:lvl w:ilvl="2" w:tplc="47BAFFF6">
      <w:numFmt w:val="bullet"/>
      <w:lvlText w:val="•"/>
      <w:lvlJc w:val="left"/>
      <w:pPr>
        <w:ind w:left="1418" w:hanging="274"/>
      </w:pPr>
      <w:rPr>
        <w:rFonts w:hint="default"/>
        <w:lang w:val="en-US" w:eastAsia="en-US" w:bidi="en-US"/>
      </w:rPr>
    </w:lvl>
    <w:lvl w:ilvl="3" w:tplc="1F8C9B4C">
      <w:numFmt w:val="bullet"/>
      <w:lvlText w:val="•"/>
      <w:lvlJc w:val="left"/>
      <w:pPr>
        <w:ind w:left="1937" w:hanging="274"/>
      </w:pPr>
      <w:rPr>
        <w:rFonts w:hint="default"/>
        <w:lang w:val="en-US" w:eastAsia="en-US" w:bidi="en-US"/>
      </w:rPr>
    </w:lvl>
    <w:lvl w:ilvl="4" w:tplc="3C6C7206">
      <w:numFmt w:val="bullet"/>
      <w:lvlText w:val="•"/>
      <w:lvlJc w:val="left"/>
      <w:pPr>
        <w:ind w:left="2456" w:hanging="274"/>
      </w:pPr>
      <w:rPr>
        <w:rFonts w:hint="default"/>
        <w:lang w:val="en-US" w:eastAsia="en-US" w:bidi="en-US"/>
      </w:rPr>
    </w:lvl>
    <w:lvl w:ilvl="5" w:tplc="E59E85CE">
      <w:numFmt w:val="bullet"/>
      <w:lvlText w:val="•"/>
      <w:lvlJc w:val="left"/>
      <w:pPr>
        <w:ind w:left="2975" w:hanging="274"/>
      </w:pPr>
      <w:rPr>
        <w:rFonts w:hint="default"/>
        <w:lang w:val="en-US" w:eastAsia="en-US" w:bidi="en-US"/>
      </w:rPr>
    </w:lvl>
    <w:lvl w:ilvl="6" w:tplc="955A41FE">
      <w:numFmt w:val="bullet"/>
      <w:lvlText w:val="•"/>
      <w:lvlJc w:val="left"/>
      <w:pPr>
        <w:ind w:left="3494" w:hanging="274"/>
      </w:pPr>
      <w:rPr>
        <w:rFonts w:hint="default"/>
        <w:lang w:val="en-US" w:eastAsia="en-US" w:bidi="en-US"/>
      </w:rPr>
    </w:lvl>
    <w:lvl w:ilvl="7" w:tplc="0EFAF06A">
      <w:numFmt w:val="bullet"/>
      <w:lvlText w:val="•"/>
      <w:lvlJc w:val="left"/>
      <w:pPr>
        <w:ind w:left="4013" w:hanging="274"/>
      </w:pPr>
      <w:rPr>
        <w:rFonts w:hint="default"/>
        <w:lang w:val="en-US" w:eastAsia="en-US" w:bidi="en-US"/>
      </w:rPr>
    </w:lvl>
    <w:lvl w:ilvl="8" w:tplc="99E4511C">
      <w:numFmt w:val="bullet"/>
      <w:lvlText w:val="•"/>
      <w:lvlJc w:val="left"/>
      <w:pPr>
        <w:ind w:left="4532" w:hanging="274"/>
      </w:pPr>
      <w:rPr>
        <w:rFonts w:hint="default"/>
        <w:lang w:val="en-US" w:eastAsia="en-US" w:bidi="en-US"/>
      </w:rPr>
    </w:lvl>
  </w:abstractNum>
  <w:abstractNum w:abstractNumId="9" w15:restartNumberingAfterBreak="0">
    <w:nsid w:val="35EF46A1"/>
    <w:multiLevelType w:val="hybridMultilevel"/>
    <w:tmpl w:val="A4F6F6C4"/>
    <w:lvl w:ilvl="0" w:tplc="43A2F6BA">
      <w:numFmt w:val="bullet"/>
      <w:lvlText w:val=""/>
      <w:lvlJc w:val="left"/>
      <w:pPr>
        <w:ind w:left="360" w:hanging="253"/>
      </w:pPr>
      <w:rPr>
        <w:rFonts w:ascii="Wingdings" w:eastAsia="Wingdings" w:hAnsi="Wingdings" w:cs="Wingdings" w:hint="default"/>
        <w:w w:val="100"/>
        <w:sz w:val="21"/>
        <w:szCs w:val="21"/>
        <w:lang w:val="en-US" w:eastAsia="en-US" w:bidi="en-US"/>
      </w:rPr>
    </w:lvl>
    <w:lvl w:ilvl="1" w:tplc="D546622C">
      <w:numFmt w:val="bullet"/>
      <w:lvlText w:val="•"/>
      <w:lvlJc w:val="left"/>
      <w:pPr>
        <w:ind w:left="844" w:hanging="253"/>
      </w:pPr>
      <w:rPr>
        <w:rFonts w:hint="default"/>
        <w:lang w:val="en-US" w:eastAsia="en-US" w:bidi="en-US"/>
      </w:rPr>
    </w:lvl>
    <w:lvl w:ilvl="2" w:tplc="9898882E">
      <w:numFmt w:val="bullet"/>
      <w:lvlText w:val="•"/>
      <w:lvlJc w:val="left"/>
      <w:pPr>
        <w:ind w:left="1329" w:hanging="253"/>
      </w:pPr>
      <w:rPr>
        <w:rFonts w:hint="default"/>
        <w:lang w:val="en-US" w:eastAsia="en-US" w:bidi="en-US"/>
      </w:rPr>
    </w:lvl>
    <w:lvl w:ilvl="3" w:tplc="DC7CFF32">
      <w:numFmt w:val="bullet"/>
      <w:lvlText w:val="•"/>
      <w:lvlJc w:val="left"/>
      <w:pPr>
        <w:ind w:left="1813" w:hanging="253"/>
      </w:pPr>
      <w:rPr>
        <w:rFonts w:hint="default"/>
        <w:lang w:val="en-US" w:eastAsia="en-US" w:bidi="en-US"/>
      </w:rPr>
    </w:lvl>
    <w:lvl w:ilvl="4" w:tplc="E878D71E">
      <w:numFmt w:val="bullet"/>
      <w:lvlText w:val="•"/>
      <w:lvlJc w:val="left"/>
      <w:pPr>
        <w:ind w:left="2298" w:hanging="253"/>
      </w:pPr>
      <w:rPr>
        <w:rFonts w:hint="default"/>
        <w:lang w:val="en-US" w:eastAsia="en-US" w:bidi="en-US"/>
      </w:rPr>
    </w:lvl>
    <w:lvl w:ilvl="5" w:tplc="4F8AFA5A">
      <w:numFmt w:val="bullet"/>
      <w:lvlText w:val="•"/>
      <w:lvlJc w:val="left"/>
      <w:pPr>
        <w:ind w:left="2782" w:hanging="253"/>
      </w:pPr>
      <w:rPr>
        <w:rFonts w:hint="default"/>
        <w:lang w:val="en-US" w:eastAsia="en-US" w:bidi="en-US"/>
      </w:rPr>
    </w:lvl>
    <w:lvl w:ilvl="6" w:tplc="D2440A60">
      <w:numFmt w:val="bullet"/>
      <w:lvlText w:val="•"/>
      <w:lvlJc w:val="left"/>
      <w:pPr>
        <w:ind w:left="3267" w:hanging="253"/>
      </w:pPr>
      <w:rPr>
        <w:rFonts w:hint="default"/>
        <w:lang w:val="en-US" w:eastAsia="en-US" w:bidi="en-US"/>
      </w:rPr>
    </w:lvl>
    <w:lvl w:ilvl="7" w:tplc="4E744592">
      <w:numFmt w:val="bullet"/>
      <w:lvlText w:val="•"/>
      <w:lvlJc w:val="left"/>
      <w:pPr>
        <w:ind w:left="3751" w:hanging="253"/>
      </w:pPr>
      <w:rPr>
        <w:rFonts w:hint="default"/>
        <w:lang w:val="en-US" w:eastAsia="en-US" w:bidi="en-US"/>
      </w:rPr>
    </w:lvl>
    <w:lvl w:ilvl="8" w:tplc="6AA6F3C6">
      <w:numFmt w:val="bullet"/>
      <w:lvlText w:val="•"/>
      <w:lvlJc w:val="left"/>
      <w:pPr>
        <w:ind w:left="4236" w:hanging="253"/>
      </w:pPr>
      <w:rPr>
        <w:rFonts w:hint="default"/>
        <w:lang w:val="en-US" w:eastAsia="en-US" w:bidi="en-US"/>
      </w:rPr>
    </w:lvl>
  </w:abstractNum>
  <w:abstractNum w:abstractNumId="10" w15:restartNumberingAfterBreak="0">
    <w:nsid w:val="370C0595"/>
    <w:multiLevelType w:val="hybridMultilevel"/>
    <w:tmpl w:val="8F2C3770"/>
    <w:lvl w:ilvl="0" w:tplc="308279D8">
      <w:numFmt w:val="bullet"/>
      <w:lvlText w:val=""/>
      <w:lvlJc w:val="left"/>
      <w:pPr>
        <w:ind w:left="374" w:hanging="274"/>
      </w:pPr>
      <w:rPr>
        <w:rFonts w:ascii="Wingdings" w:eastAsia="Wingdings" w:hAnsi="Wingdings" w:cs="Wingdings" w:hint="default"/>
        <w:w w:val="100"/>
        <w:sz w:val="21"/>
        <w:szCs w:val="21"/>
        <w:lang w:val="en-US" w:eastAsia="en-US" w:bidi="en-US"/>
      </w:rPr>
    </w:lvl>
    <w:lvl w:ilvl="1" w:tplc="C3229214">
      <w:numFmt w:val="bullet"/>
      <w:lvlText w:val="•"/>
      <w:lvlJc w:val="left"/>
      <w:pPr>
        <w:ind w:left="899" w:hanging="274"/>
      </w:pPr>
      <w:rPr>
        <w:rFonts w:hint="default"/>
        <w:lang w:val="en-US" w:eastAsia="en-US" w:bidi="en-US"/>
      </w:rPr>
    </w:lvl>
    <w:lvl w:ilvl="2" w:tplc="7BA4E38A">
      <w:numFmt w:val="bullet"/>
      <w:lvlText w:val="•"/>
      <w:lvlJc w:val="left"/>
      <w:pPr>
        <w:ind w:left="1418" w:hanging="274"/>
      </w:pPr>
      <w:rPr>
        <w:rFonts w:hint="default"/>
        <w:lang w:val="en-US" w:eastAsia="en-US" w:bidi="en-US"/>
      </w:rPr>
    </w:lvl>
    <w:lvl w:ilvl="3" w:tplc="DA326A0C">
      <w:numFmt w:val="bullet"/>
      <w:lvlText w:val="•"/>
      <w:lvlJc w:val="left"/>
      <w:pPr>
        <w:ind w:left="1937" w:hanging="274"/>
      </w:pPr>
      <w:rPr>
        <w:rFonts w:hint="default"/>
        <w:lang w:val="en-US" w:eastAsia="en-US" w:bidi="en-US"/>
      </w:rPr>
    </w:lvl>
    <w:lvl w:ilvl="4" w:tplc="BDE6A1FE">
      <w:numFmt w:val="bullet"/>
      <w:lvlText w:val="•"/>
      <w:lvlJc w:val="left"/>
      <w:pPr>
        <w:ind w:left="2456" w:hanging="274"/>
      </w:pPr>
      <w:rPr>
        <w:rFonts w:hint="default"/>
        <w:lang w:val="en-US" w:eastAsia="en-US" w:bidi="en-US"/>
      </w:rPr>
    </w:lvl>
    <w:lvl w:ilvl="5" w:tplc="F5462EB2">
      <w:numFmt w:val="bullet"/>
      <w:lvlText w:val="•"/>
      <w:lvlJc w:val="left"/>
      <w:pPr>
        <w:ind w:left="2975" w:hanging="274"/>
      </w:pPr>
      <w:rPr>
        <w:rFonts w:hint="default"/>
        <w:lang w:val="en-US" w:eastAsia="en-US" w:bidi="en-US"/>
      </w:rPr>
    </w:lvl>
    <w:lvl w:ilvl="6" w:tplc="E04EA596">
      <w:numFmt w:val="bullet"/>
      <w:lvlText w:val="•"/>
      <w:lvlJc w:val="left"/>
      <w:pPr>
        <w:ind w:left="3494" w:hanging="274"/>
      </w:pPr>
      <w:rPr>
        <w:rFonts w:hint="default"/>
        <w:lang w:val="en-US" w:eastAsia="en-US" w:bidi="en-US"/>
      </w:rPr>
    </w:lvl>
    <w:lvl w:ilvl="7" w:tplc="F0DCAF36">
      <w:numFmt w:val="bullet"/>
      <w:lvlText w:val="•"/>
      <w:lvlJc w:val="left"/>
      <w:pPr>
        <w:ind w:left="4013" w:hanging="274"/>
      </w:pPr>
      <w:rPr>
        <w:rFonts w:hint="default"/>
        <w:lang w:val="en-US" w:eastAsia="en-US" w:bidi="en-US"/>
      </w:rPr>
    </w:lvl>
    <w:lvl w:ilvl="8" w:tplc="210292EA">
      <w:numFmt w:val="bullet"/>
      <w:lvlText w:val="•"/>
      <w:lvlJc w:val="left"/>
      <w:pPr>
        <w:ind w:left="4532" w:hanging="274"/>
      </w:pPr>
      <w:rPr>
        <w:rFonts w:hint="default"/>
        <w:lang w:val="en-US" w:eastAsia="en-US" w:bidi="en-US"/>
      </w:rPr>
    </w:lvl>
  </w:abstractNum>
  <w:abstractNum w:abstractNumId="11" w15:restartNumberingAfterBreak="0">
    <w:nsid w:val="3C304AD7"/>
    <w:multiLevelType w:val="hybridMultilevel"/>
    <w:tmpl w:val="A4F82AF2"/>
    <w:lvl w:ilvl="0" w:tplc="F4449698">
      <w:numFmt w:val="bullet"/>
      <w:lvlText w:val=""/>
      <w:lvlJc w:val="left"/>
      <w:pPr>
        <w:ind w:left="360" w:hanging="269"/>
      </w:pPr>
      <w:rPr>
        <w:rFonts w:ascii="Wingdings" w:eastAsia="Wingdings" w:hAnsi="Wingdings" w:cs="Wingdings" w:hint="default"/>
        <w:w w:val="100"/>
        <w:sz w:val="21"/>
        <w:szCs w:val="21"/>
        <w:lang w:val="en-US" w:eastAsia="en-US" w:bidi="en-US"/>
      </w:rPr>
    </w:lvl>
    <w:lvl w:ilvl="1" w:tplc="D59A1276">
      <w:numFmt w:val="bullet"/>
      <w:lvlText w:val="•"/>
      <w:lvlJc w:val="left"/>
      <w:pPr>
        <w:ind w:left="844" w:hanging="269"/>
      </w:pPr>
      <w:rPr>
        <w:rFonts w:hint="default"/>
        <w:lang w:val="en-US" w:eastAsia="en-US" w:bidi="en-US"/>
      </w:rPr>
    </w:lvl>
    <w:lvl w:ilvl="2" w:tplc="7D20D7A6">
      <w:numFmt w:val="bullet"/>
      <w:lvlText w:val="•"/>
      <w:lvlJc w:val="left"/>
      <w:pPr>
        <w:ind w:left="1329" w:hanging="269"/>
      </w:pPr>
      <w:rPr>
        <w:rFonts w:hint="default"/>
        <w:lang w:val="en-US" w:eastAsia="en-US" w:bidi="en-US"/>
      </w:rPr>
    </w:lvl>
    <w:lvl w:ilvl="3" w:tplc="B0AC635A">
      <w:numFmt w:val="bullet"/>
      <w:lvlText w:val="•"/>
      <w:lvlJc w:val="left"/>
      <w:pPr>
        <w:ind w:left="1813" w:hanging="269"/>
      </w:pPr>
      <w:rPr>
        <w:rFonts w:hint="default"/>
        <w:lang w:val="en-US" w:eastAsia="en-US" w:bidi="en-US"/>
      </w:rPr>
    </w:lvl>
    <w:lvl w:ilvl="4" w:tplc="07FC912C">
      <w:numFmt w:val="bullet"/>
      <w:lvlText w:val="•"/>
      <w:lvlJc w:val="left"/>
      <w:pPr>
        <w:ind w:left="2298" w:hanging="269"/>
      </w:pPr>
      <w:rPr>
        <w:rFonts w:hint="default"/>
        <w:lang w:val="en-US" w:eastAsia="en-US" w:bidi="en-US"/>
      </w:rPr>
    </w:lvl>
    <w:lvl w:ilvl="5" w:tplc="A99E8588">
      <w:numFmt w:val="bullet"/>
      <w:lvlText w:val="•"/>
      <w:lvlJc w:val="left"/>
      <w:pPr>
        <w:ind w:left="2782" w:hanging="269"/>
      </w:pPr>
      <w:rPr>
        <w:rFonts w:hint="default"/>
        <w:lang w:val="en-US" w:eastAsia="en-US" w:bidi="en-US"/>
      </w:rPr>
    </w:lvl>
    <w:lvl w:ilvl="6" w:tplc="28B4D97E">
      <w:numFmt w:val="bullet"/>
      <w:lvlText w:val="•"/>
      <w:lvlJc w:val="left"/>
      <w:pPr>
        <w:ind w:left="3267" w:hanging="269"/>
      </w:pPr>
      <w:rPr>
        <w:rFonts w:hint="default"/>
        <w:lang w:val="en-US" w:eastAsia="en-US" w:bidi="en-US"/>
      </w:rPr>
    </w:lvl>
    <w:lvl w:ilvl="7" w:tplc="70C80DDA">
      <w:numFmt w:val="bullet"/>
      <w:lvlText w:val="•"/>
      <w:lvlJc w:val="left"/>
      <w:pPr>
        <w:ind w:left="3751" w:hanging="269"/>
      </w:pPr>
      <w:rPr>
        <w:rFonts w:hint="default"/>
        <w:lang w:val="en-US" w:eastAsia="en-US" w:bidi="en-US"/>
      </w:rPr>
    </w:lvl>
    <w:lvl w:ilvl="8" w:tplc="E5047DC4">
      <w:numFmt w:val="bullet"/>
      <w:lvlText w:val="•"/>
      <w:lvlJc w:val="left"/>
      <w:pPr>
        <w:ind w:left="4236" w:hanging="269"/>
      </w:pPr>
      <w:rPr>
        <w:rFonts w:hint="default"/>
        <w:lang w:val="en-US" w:eastAsia="en-US" w:bidi="en-US"/>
      </w:rPr>
    </w:lvl>
  </w:abstractNum>
  <w:abstractNum w:abstractNumId="12" w15:restartNumberingAfterBreak="0">
    <w:nsid w:val="4A235FC7"/>
    <w:multiLevelType w:val="hybridMultilevel"/>
    <w:tmpl w:val="63E00830"/>
    <w:lvl w:ilvl="0" w:tplc="95D47D38">
      <w:numFmt w:val="bullet"/>
      <w:lvlText w:val=""/>
      <w:lvlJc w:val="left"/>
      <w:pPr>
        <w:ind w:left="374" w:hanging="274"/>
      </w:pPr>
      <w:rPr>
        <w:rFonts w:ascii="Wingdings" w:eastAsia="Wingdings" w:hAnsi="Wingdings" w:cs="Wingdings" w:hint="default"/>
        <w:w w:val="100"/>
        <w:sz w:val="21"/>
        <w:szCs w:val="21"/>
        <w:lang w:val="en-US" w:eastAsia="en-US" w:bidi="en-US"/>
      </w:rPr>
    </w:lvl>
    <w:lvl w:ilvl="1" w:tplc="6526D3E8">
      <w:numFmt w:val="bullet"/>
      <w:lvlText w:val="•"/>
      <w:lvlJc w:val="left"/>
      <w:pPr>
        <w:ind w:left="899" w:hanging="274"/>
      </w:pPr>
      <w:rPr>
        <w:rFonts w:hint="default"/>
        <w:lang w:val="en-US" w:eastAsia="en-US" w:bidi="en-US"/>
      </w:rPr>
    </w:lvl>
    <w:lvl w:ilvl="2" w:tplc="09F65BD2">
      <w:numFmt w:val="bullet"/>
      <w:lvlText w:val="•"/>
      <w:lvlJc w:val="left"/>
      <w:pPr>
        <w:ind w:left="1418" w:hanging="274"/>
      </w:pPr>
      <w:rPr>
        <w:rFonts w:hint="default"/>
        <w:lang w:val="en-US" w:eastAsia="en-US" w:bidi="en-US"/>
      </w:rPr>
    </w:lvl>
    <w:lvl w:ilvl="3" w:tplc="E2E88C96">
      <w:numFmt w:val="bullet"/>
      <w:lvlText w:val="•"/>
      <w:lvlJc w:val="left"/>
      <w:pPr>
        <w:ind w:left="1937" w:hanging="274"/>
      </w:pPr>
      <w:rPr>
        <w:rFonts w:hint="default"/>
        <w:lang w:val="en-US" w:eastAsia="en-US" w:bidi="en-US"/>
      </w:rPr>
    </w:lvl>
    <w:lvl w:ilvl="4" w:tplc="B71C55CA">
      <w:numFmt w:val="bullet"/>
      <w:lvlText w:val="•"/>
      <w:lvlJc w:val="left"/>
      <w:pPr>
        <w:ind w:left="2456" w:hanging="274"/>
      </w:pPr>
      <w:rPr>
        <w:rFonts w:hint="default"/>
        <w:lang w:val="en-US" w:eastAsia="en-US" w:bidi="en-US"/>
      </w:rPr>
    </w:lvl>
    <w:lvl w:ilvl="5" w:tplc="8FE6E8E8">
      <w:numFmt w:val="bullet"/>
      <w:lvlText w:val="•"/>
      <w:lvlJc w:val="left"/>
      <w:pPr>
        <w:ind w:left="2975" w:hanging="274"/>
      </w:pPr>
      <w:rPr>
        <w:rFonts w:hint="default"/>
        <w:lang w:val="en-US" w:eastAsia="en-US" w:bidi="en-US"/>
      </w:rPr>
    </w:lvl>
    <w:lvl w:ilvl="6" w:tplc="B290BE06">
      <w:numFmt w:val="bullet"/>
      <w:lvlText w:val="•"/>
      <w:lvlJc w:val="left"/>
      <w:pPr>
        <w:ind w:left="3494" w:hanging="274"/>
      </w:pPr>
      <w:rPr>
        <w:rFonts w:hint="default"/>
        <w:lang w:val="en-US" w:eastAsia="en-US" w:bidi="en-US"/>
      </w:rPr>
    </w:lvl>
    <w:lvl w:ilvl="7" w:tplc="8CF2C04C">
      <w:numFmt w:val="bullet"/>
      <w:lvlText w:val="•"/>
      <w:lvlJc w:val="left"/>
      <w:pPr>
        <w:ind w:left="4013" w:hanging="274"/>
      </w:pPr>
      <w:rPr>
        <w:rFonts w:hint="default"/>
        <w:lang w:val="en-US" w:eastAsia="en-US" w:bidi="en-US"/>
      </w:rPr>
    </w:lvl>
    <w:lvl w:ilvl="8" w:tplc="BFF6CC90">
      <w:numFmt w:val="bullet"/>
      <w:lvlText w:val="•"/>
      <w:lvlJc w:val="left"/>
      <w:pPr>
        <w:ind w:left="4532" w:hanging="274"/>
      </w:pPr>
      <w:rPr>
        <w:rFonts w:hint="default"/>
        <w:lang w:val="en-US" w:eastAsia="en-US" w:bidi="en-US"/>
      </w:rPr>
    </w:lvl>
  </w:abstractNum>
  <w:abstractNum w:abstractNumId="13" w15:restartNumberingAfterBreak="0">
    <w:nsid w:val="50A17CF2"/>
    <w:multiLevelType w:val="hybridMultilevel"/>
    <w:tmpl w:val="4D1CC476"/>
    <w:lvl w:ilvl="0" w:tplc="9B3A7EC0">
      <w:numFmt w:val="bullet"/>
      <w:lvlText w:val=""/>
      <w:lvlJc w:val="left"/>
      <w:pPr>
        <w:ind w:left="360" w:hanging="253"/>
      </w:pPr>
      <w:rPr>
        <w:rFonts w:ascii="Wingdings" w:eastAsia="Wingdings" w:hAnsi="Wingdings" w:cs="Wingdings" w:hint="default"/>
        <w:w w:val="100"/>
        <w:sz w:val="21"/>
        <w:szCs w:val="21"/>
        <w:lang w:val="en-US" w:eastAsia="en-US" w:bidi="en-US"/>
      </w:rPr>
    </w:lvl>
    <w:lvl w:ilvl="1" w:tplc="EEBE8D30">
      <w:numFmt w:val="bullet"/>
      <w:lvlText w:val="•"/>
      <w:lvlJc w:val="left"/>
      <w:pPr>
        <w:ind w:left="844" w:hanging="253"/>
      </w:pPr>
      <w:rPr>
        <w:rFonts w:hint="default"/>
        <w:lang w:val="en-US" w:eastAsia="en-US" w:bidi="en-US"/>
      </w:rPr>
    </w:lvl>
    <w:lvl w:ilvl="2" w:tplc="CCDCB23C">
      <w:numFmt w:val="bullet"/>
      <w:lvlText w:val="•"/>
      <w:lvlJc w:val="left"/>
      <w:pPr>
        <w:ind w:left="1329" w:hanging="253"/>
      </w:pPr>
      <w:rPr>
        <w:rFonts w:hint="default"/>
        <w:lang w:val="en-US" w:eastAsia="en-US" w:bidi="en-US"/>
      </w:rPr>
    </w:lvl>
    <w:lvl w:ilvl="3" w:tplc="39BC46FE">
      <w:numFmt w:val="bullet"/>
      <w:lvlText w:val="•"/>
      <w:lvlJc w:val="left"/>
      <w:pPr>
        <w:ind w:left="1813" w:hanging="253"/>
      </w:pPr>
      <w:rPr>
        <w:rFonts w:hint="default"/>
        <w:lang w:val="en-US" w:eastAsia="en-US" w:bidi="en-US"/>
      </w:rPr>
    </w:lvl>
    <w:lvl w:ilvl="4" w:tplc="EB64037C">
      <w:numFmt w:val="bullet"/>
      <w:lvlText w:val="•"/>
      <w:lvlJc w:val="left"/>
      <w:pPr>
        <w:ind w:left="2298" w:hanging="253"/>
      </w:pPr>
      <w:rPr>
        <w:rFonts w:hint="default"/>
        <w:lang w:val="en-US" w:eastAsia="en-US" w:bidi="en-US"/>
      </w:rPr>
    </w:lvl>
    <w:lvl w:ilvl="5" w:tplc="0F44F9DA">
      <w:numFmt w:val="bullet"/>
      <w:lvlText w:val="•"/>
      <w:lvlJc w:val="left"/>
      <w:pPr>
        <w:ind w:left="2782" w:hanging="253"/>
      </w:pPr>
      <w:rPr>
        <w:rFonts w:hint="default"/>
        <w:lang w:val="en-US" w:eastAsia="en-US" w:bidi="en-US"/>
      </w:rPr>
    </w:lvl>
    <w:lvl w:ilvl="6" w:tplc="DDFE150A">
      <w:numFmt w:val="bullet"/>
      <w:lvlText w:val="•"/>
      <w:lvlJc w:val="left"/>
      <w:pPr>
        <w:ind w:left="3267" w:hanging="253"/>
      </w:pPr>
      <w:rPr>
        <w:rFonts w:hint="default"/>
        <w:lang w:val="en-US" w:eastAsia="en-US" w:bidi="en-US"/>
      </w:rPr>
    </w:lvl>
    <w:lvl w:ilvl="7" w:tplc="6E788988">
      <w:numFmt w:val="bullet"/>
      <w:lvlText w:val="•"/>
      <w:lvlJc w:val="left"/>
      <w:pPr>
        <w:ind w:left="3751" w:hanging="253"/>
      </w:pPr>
      <w:rPr>
        <w:rFonts w:hint="default"/>
        <w:lang w:val="en-US" w:eastAsia="en-US" w:bidi="en-US"/>
      </w:rPr>
    </w:lvl>
    <w:lvl w:ilvl="8" w:tplc="89A05B86">
      <w:numFmt w:val="bullet"/>
      <w:lvlText w:val="•"/>
      <w:lvlJc w:val="left"/>
      <w:pPr>
        <w:ind w:left="4236" w:hanging="253"/>
      </w:pPr>
      <w:rPr>
        <w:rFonts w:hint="default"/>
        <w:lang w:val="en-US" w:eastAsia="en-US" w:bidi="en-US"/>
      </w:rPr>
    </w:lvl>
  </w:abstractNum>
  <w:abstractNum w:abstractNumId="14" w15:restartNumberingAfterBreak="0">
    <w:nsid w:val="5A7B756C"/>
    <w:multiLevelType w:val="hybridMultilevel"/>
    <w:tmpl w:val="F0CAF516"/>
    <w:lvl w:ilvl="0" w:tplc="DC58C568">
      <w:numFmt w:val="bullet"/>
      <w:lvlText w:val=""/>
      <w:lvlJc w:val="left"/>
      <w:pPr>
        <w:ind w:left="360" w:hanging="253"/>
      </w:pPr>
      <w:rPr>
        <w:rFonts w:ascii="Wingdings" w:eastAsia="Wingdings" w:hAnsi="Wingdings" w:cs="Wingdings" w:hint="default"/>
        <w:w w:val="100"/>
        <w:sz w:val="21"/>
        <w:szCs w:val="21"/>
        <w:lang w:val="en-US" w:eastAsia="en-US" w:bidi="en-US"/>
      </w:rPr>
    </w:lvl>
    <w:lvl w:ilvl="1" w:tplc="BCA0CFE0">
      <w:numFmt w:val="bullet"/>
      <w:lvlText w:val="•"/>
      <w:lvlJc w:val="left"/>
      <w:pPr>
        <w:ind w:left="844" w:hanging="253"/>
      </w:pPr>
      <w:rPr>
        <w:rFonts w:hint="default"/>
        <w:lang w:val="en-US" w:eastAsia="en-US" w:bidi="en-US"/>
      </w:rPr>
    </w:lvl>
    <w:lvl w:ilvl="2" w:tplc="79B47C40">
      <w:numFmt w:val="bullet"/>
      <w:lvlText w:val="•"/>
      <w:lvlJc w:val="left"/>
      <w:pPr>
        <w:ind w:left="1329" w:hanging="253"/>
      </w:pPr>
      <w:rPr>
        <w:rFonts w:hint="default"/>
        <w:lang w:val="en-US" w:eastAsia="en-US" w:bidi="en-US"/>
      </w:rPr>
    </w:lvl>
    <w:lvl w:ilvl="3" w:tplc="03ECF1C6">
      <w:numFmt w:val="bullet"/>
      <w:lvlText w:val="•"/>
      <w:lvlJc w:val="left"/>
      <w:pPr>
        <w:ind w:left="1813" w:hanging="253"/>
      </w:pPr>
      <w:rPr>
        <w:rFonts w:hint="default"/>
        <w:lang w:val="en-US" w:eastAsia="en-US" w:bidi="en-US"/>
      </w:rPr>
    </w:lvl>
    <w:lvl w:ilvl="4" w:tplc="E75C36BE">
      <w:numFmt w:val="bullet"/>
      <w:lvlText w:val="•"/>
      <w:lvlJc w:val="left"/>
      <w:pPr>
        <w:ind w:left="2298" w:hanging="253"/>
      </w:pPr>
      <w:rPr>
        <w:rFonts w:hint="default"/>
        <w:lang w:val="en-US" w:eastAsia="en-US" w:bidi="en-US"/>
      </w:rPr>
    </w:lvl>
    <w:lvl w:ilvl="5" w:tplc="7048D786">
      <w:numFmt w:val="bullet"/>
      <w:lvlText w:val="•"/>
      <w:lvlJc w:val="left"/>
      <w:pPr>
        <w:ind w:left="2782" w:hanging="253"/>
      </w:pPr>
      <w:rPr>
        <w:rFonts w:hint="default"/>
        <w:lang w:val="en-US" w:eastAsia="en-US" w:bidi="en-US"/>
      </w:rPr>
    </w:lvl>
    <w:lvl w:ilvl="6" w:tplc="EC120D50">
      <w:numFmt w:val="bullet"/>
      <w:lvlText w:val="•"/>
      <w:lvlJc w:val="left"/>
      <w:pPr>
        <w:ind w:left="3267" w:hanging="253"/>
      </w:pPr>
      <w:rPr>
        <w:rFonts w:hint="default"/>
        <w:lang w:val="en-US" w:eastAsia="en-US" w:bidi="en-US"/>
      </w:rPr>
    </w:lvl>
    <w:lvl w:ilvl="7" w:tplc="2F4A83E0">
      <w:numFmt w:val="bullet"/>
      <w:lvlText w:val="•"/>
      <w:lvlJc w:val="left"/>
      <w:pPr>
        <w:ind w:left="3751" w:hanging="253"/>
      </w:pPr>
      <w:rPr>
        <w:rFonts w:hint="default"/>
        <w:lang w:val="en-US" w:eastAsia="en-US" w:bidi="en-US"/>
      </w:rPr>
    </w:lvl>
    <w:lvl w:ilvl="8" w:tplc="9C20177A">
      <w:numFmt w:val="bullet"/>
      <w:lvlText w:val="•"/>
      <w:lvlJc w:val="left"/>
      <w:pPr>
        <w:ind w:left="4236" w:hanging="253"/>
      </w:pPr>
      <w:rPr>
        <w:rFonts w:hint="default"/>
        <w:lang w:val="en-US" w:eastAsia="en-US" w:bidi="en-US"/>
      </w:rPr>
    </w:lvl>
  </w:abstractNum>
  <w:abstractNum w:abstractNumId="15" w15:restartNumberingAfterBreak="0">
    <w:nsid w:val="60DC3045"/>
    <w:multiLevelType w:val="hybridMultilevel"/>
    <w:tmpl w:val="F2EA86F8"/>
    <w:lvl w:ilvl="0" w:tplc="501E16DA">
      <w:numFmt w:val="bullet"/>
      <w:lvlText w:val=""/>
      <w:lvlJc w:val="left"/>
      <w:pPr>
        <w:ind w:left="374" w:hanging="274"/>
      </w:pPr>
      <w:rPr>
        <w:rFonts w:ascii="Wingdings" w:eastAsia="Wingdings" w:hAnsi="Wingdings" w:cs="Wingdings" w:hint="default"/>
        <w:w w:val="100"/>
        <w:sz w:val="21"/>
        <w:szCs w:val="21"/>
        <w:lang w:val="en-US" w:eastAsia="en-US" w:bidi="en-US"/>
      </w:rPr>
    </w:lvl>
    <w:lvl w:ilvl="1" w:tplc="F8129482">
      <w:numFmt w:val="bullet"/>
      <w:lvlText w:val="•"/>
      <w:lvlJc w:val="left"/>
      <w:pPr>
        <w:ind w:left="899" w:hanging="274"/>
      </w:pPr>
      <w:rPr>
        <w:rFonts w:hint="default"/>
        <w:lang w:val="en-US" w:eastAsia="en-US" w:bidi="en-US"/>
      </w:rPr>
    </w:lvl>
    <w:lvl w:ilvl="2" w:tplc="E12263A0">
      <w:numFmt w:val="bullet"/>
      <w:lvlText w:val="•"/>
      <w:lvlJc w:val="left"/>
      <w:pPr>
        <w:ind w:left="1418" w:hanging="274"/>
      </w:pPr>
      <w:rPr>
        <w:rFonts w:hint="default"/>
        <w:lang w:val="en-US" w:eastAsia="en-US" w:bidi="en-US"/>
      </w:rPr>
    </w:lvl>
    <w:lvl w:ilvl="3" w:tplc="56CAE662">
      <w:numFmt w:val="bullet"/>
      <w:lvlText w:val="•"/>
      <w:lvlJc w:val="left"/>
      <w:pPr>
        <w:ind w:left="1937" w:hanging="274"/>
      </w:pPr>
      <w:rPr>
        <w:rFonts w:hint="default"/>
        <w:lang w:val="en-US" w:eastAsia="en-US" w:bidi="en-US"/>
      </w:rPr>
    </w:lvl>
    <w:lvl w:ilvl="4" w:tplc="D3143FE2">
      <w:numFmt w:val="bullet"/>
      <w:lvlText w:val="•"/>
      <w:lvlJc w:val="left"/>
      <w:pPr>
        <w:ind w:left="2456" w:hanging="274"/>
      </w:pPr>
      <w:rPr>
        <w:rFonts w:hint="default"/>
        <w:lang w:val="en-US" w:eastAsia="en-US" w:bidi="en-US"/>
      </w:rPr>
    </w:lvl>
    <w:lvl w:ilvl="5" w:tplc="2AE27A68">
      <w:numFmt w:val="bullet"/>
      <w:lvlText w:val="•"/>
      <w:lvlJc w:val="left"/>
      <w:pPr>
        <w:ind w:left="2975" w:hanging="274"/>
      </w:pPr>
      <w:rPr>
        <w:rFonts w:hint="default"/>
        <w:lang w:val="en-US" w:eastAsia="en-US" w:bidi="en-US"/>
      </w:rPr>
    </w:lvl>
    <w:lvl w:ilvl="6" w:tplc="54B0496C">
      <w:numFmt w:val="bullet"/>
      <w:lvlText w:val="•"/>
      <w:lvlJc w:val="left"/>
      <w:pPr>
        <w:ind w:left="3494" w:hanging="274"/>
      </w:pPr>
      <w:rPr>
        <w:rFonts w:hint="default"/>
        <w:lang w:val="en-US" w:eastAsia="en-US" w:bidi="en-US"/>
      </w:rPr>
    </w:lvl>
    <w:lvl w:ilvl="7" w:tplc="28D83336">
      <w:numFmt w:val="bullet"/>
      <w:lvlText w:val="•"/>
      <w:lvlJc w:val="left"/>
      <w:pPr>
        <w:ind w:left="4013" w:hanging="274"/>
      </w:pPr>
      <w:rPr>
        <w:rFonts w:hint="default"/>
        <w:lang w:val="en-US" w:eastAsia="en-US" w:bidi="en-US"/>
      </w:rPr>
    </w:lvl>
    <w:lvl w:ilvl="8" w:tplc="EAF66FD6">
      <w:numFmt w:val="bullet"/>
      <w:lvlText w:val="•"/>
      <w:lvlJc w:val="left"/>
      <w:pPr>
        <w:ind w:left="4532" w:hanging="274"/>
      </w:pPr>
      <w:rPr>
        <w:rFonts w:hint="default"/>
        <w:lang w:val="en-US" w:eastAsia="en-US" w:bidi="en-US"/>
      </w:rPr>
    </w:lvl>
  </w:abstractNum>
  <w:abstractNum w:abstractNumId="16" w15:restartNumberingAfterBreak="0">
    <w:nsid w:val="69BF1D40"/>
    <w:multiLevelType w:val="hybridMultilevel"/>
    <w:tmpl w:val="B178DFA2"/>
    <w:lvl w:ilvl="0" w:tplc="E440F454">
      <w:numFmt w:val="bullet"/>
      <w:lvlText w:val=""/>
      <w:lvlJc w:val="left"/>
      <w:pPr>
        <w:ind w:left="374" w:hanging="274"/>
      </w:pPr>
      <w:rPr>
        <w:rFonts w:ascii="Wingdings" w:eastAsia="Wingdings" w:hAnsi="Wingdings" w:cs="Wingdings" w:hint="default"/>
        <w:w w:val="100"/>
        <w:sz w:val="21"/>
        <w:szCs w:val="21"/>
        <w:lang w:val="en-US" w:eastAsia="en-US" w:bidi="en-US"/>
      </w:rPr>
    </w:lvl>
    <w:lvl w:ilvl="1" w:tplc="DD72D728">
      <w:numFmt w:val="bullet"/>
      <w:lvlText w:val="•"/>
      <w:lvlJc w:val="left"/>
      <w:pPr>
        <w:ind w:left="899" w:hanging="274"/>
      </w:pPr>
      <w:rPr>
        <w:rFonts w:hint="default"/>
        <w:lang w:val="en-US" w:eastAsia="en-US" w:bidi="en-US"/>
      </w:rPr>
    </w:lvl>
    <w:lvl w:ilvl="2" w:tplc="9C4A2ABE">
      <w:numFmt w:val="bullet"/>
      <w:lvlText w:val="•"/>
      <w:lvlJc w:val="left"/>
      <w:pPr>
        <w:ind w:left="1418" w:hanging="274"/>
      </w:pPr>
      <w:rPr>
        <w:rFonts w:hint="default"/>
        <w:lang w:val="en-US" w:eastAsia="en-US" w:bidi="en-US"/>
      </w:rPr>
    </w:lvl>
    <w:lvl w:ilvl="3" w:tplc="3FF867A2">
      <w:numFmt w:val="bullet"/>
      <w:lvlText w:val="•"/>
      <w:lvlJc w:val="left"/>
      <w:pPr>
        <w:ind w:left="1937" w:hanging="274"/>
      </w:pPr>
      <w:rPr>
        <w:rFonts w:hint="default"/>
        <w:lang w:val="en-US" w:eastAsia="en-US" w:bidi="en-US"/>
      </w:rPr>
    </w:lvl>
    <w:lvl w:ilvl="4" w:tplc="41F83A3C">
      <w:numFmt w:val="bullet"/>
      <w:lvlText w:val="•"/>
      <w:lvlJc w:val="left"/>
      <w:pPr>
        <w:ind w:left="2456" w:hanging="274"/>
      </w:pPr>
      <w:rPr>
        <w:rFonts w:hint="default"/>
        <w:lang w:val="en-US" w:eastAsia="en-US" w:bidi="en-US"/>
      </w:rPr>
    </w:lvl>
    <w:lvl w:ilvl="5" w:tplc="A1B2C70C">
      <w:numFmt w:val="bullet"/>
      <w:lvlText w:val="•"/>
      <w:lvlJc w:val="left"/>
      <w:pPr>
        <w:ind w:left="2975" w:hanging="274"/>
      </w:pPr>
      <w:rPr>
        <w:rFonts w:hint="default"/>
        <w:lang w:val="en-US" w:eastAsia="en-US" w:bidi="en-US"/>
      </w:rPr>
    </w:lvl>
    <w:lvl w:ilvl="6" w:tplc="BE30C734">
      <w:numFmt w:val="bullet"/>
      <w:lvlText w:val="•"/>
      <w:lvlJc w:val="left"/>
      <w:pPr>
        <w:ind w:left="3494" w:hanging="274"/>
      </w:pPr>
      <w:rPr>
        <w:rFonts w:hint="default"/>
        <w:lang w:val="en-US" w:eastAsia="en-US" w:bidi="en-US"/>
      </w:rPr>
    </w:lvl>
    <w:lvl w:ilvl="7" w:tplc="C5887F3A">
      <w:numFmt w:val="bullet"/>
      <w:lvlText w:val="•"/>
      <w:lvlJc w:val="left"/>
      <w:pPr>
        <w:ind w:left="4013" w:hanging="274"/>
      </w:pPr>
      <w:rPr>
        <w:rFonts w:hint="default"/>
        <w:lang w:val="en-US" w:eastAsia="en-US" w:bidi="en-US"/>
      </w:rPr>
    </w:lvl>
    <w:lvl w:ilvl="8" w:tplc="7B8C1A9A">
      <w:numFmt w:val="bullet"/>
      <w:lvlText w:val="•"/>
      <w:lvlJc w:val="left"/>
      <w:pPr>
        <w:ind w:left="4532" w:hanging="274"/>
      </w:pPr>
      <w:rPr>
        <w:rFonts w:hint="default"/>
        <w:lang w:val="en-US" w:eastAsia="en-US" w:bidi="en-US"/>
      </w:rPr>
    </w:lvl>
  </w:abstractNum>
  <w:abstractNum w:abstractNumId="17" w15:restartNumberingAfterBreak="0">
    <w:nsid w:val="6A255C98"/>
    <w:multiLevelType w:val="hybridMultilevel"/>
    <w:tmpl w:val="F092958A"/>
    <w:lvl w:ilvl="0" w:tplc="421CC294">
      <w:numFmt w:val="bullet"/>
      <w:lvlText w:val=""/>
      <w:lvlJc w:val="left"/>
      <w:pPr>
        <w:ind w:left="751" w:hanging="360"/>
      </w:pPr>
      <w:rPr>
        <w:rFonts w:ascii="Wingdings" w:eastAsia="Wingdings" w:hAnsi="Wingdings" w:cs="Wingdings" w:hint="default"/>
        <w:w w:val="100"/>
        <w:sz w:val="21"/>
        <w:szCs w:val="21"/>
        <w:lang w:val="en-US" w:eastAsia="en-US" w:bidi="en-US"/>
      </w:rPr>
    </w:lvl>
    <w:lvl w:ilvl="1" w:tplc="29E22DA4">
      <w:numFmt w:val="bullet"/>
      <w:lvlText w:val="•"/>
      <w:lvlJc w:val="left"/>
      <w:pPr>
        <w:ind w:left="1796" w:hanging="360"/>
      </w:pPr>
      <w:rPr>
        <w:rFonts w:hint="default"/>
        <w:lang w:val="en-US" w:eastAsia="en-US" w:bidi="en-US"/>
      </w:rPr>
    </w:lvl>
    <w:lvl w:ilvl="2" w:tplc="5C1E85E4">
      <w:numFmt w:val="bullet"/>
      <w:lvlText w:val="•"/>
      <w:lvlJc w:val="left"/>
      <w:pPr>
        <w:ind w:left="2832" w:hanging="360"/>
      </w:pPr>
      <w:rPr>
        <w:rFonts w:hint="default"/>
        <w:lang w:val="en-US" w:eastAsia="en-US" w:bidi="en-US"/>
      </w:rPr>
    </w:lvl>
    <w:lvl w:ilvl="3" w:tplc="F1445844">
      <w:numFmt w:val="bullet"/>
      <w:lvlText w:val="•"/>
      <w:lvlJc w:val="left"/>
      <w:pPr>
        <w:ind w:left="3868" w:hanging="360"/>
      </w:pPr>
      <w:rPr>
        <w:rFonts w:hint="default"/>
        <w:lang w:val="en-US" w:eastAsia="en-US" w:bidi="en-US"/>
      </w:rPr>
    </w:lvl>
    <w:lvl w:ilvl="4" w:tplc="8202EC8C">
      <w:numFmt w:val="bullet"/>
      <w:lvlText w:val="•"/>
      <w:lvlJc w:val="left"/>
      <w:pPr>
        <w:ind w:left="4904" w:hanging="360"/>
      </w:pPr>
      <w:rPr>
        <w:rFonts w:hint="default"/>
        <w:lang w:val="en-US" w:eastAsia="en-US" w:bidi="en-US"/>
      </w:rPr>
    </w:lvl>
    <w:lvl w:ilvl="5" w:tplc="6FB63BEE">
      <w:numFmt w:val="bullet"/>
      <w:lvlText w:val="•"/>
      <w:lvlJc w:val="left"/>
      <w:pPr>
        <w:ind w:left="5940" w:hanging="360"/>
      </w:pPr>
      <w:rPr>
        <w:rFonts w:hint="default"/>
        <w:lang w:val="en-US" w:eastAsia="en-US" w:bidi="en-US"/>
      </w:rPr>
    </w:lvl>
    <w:lvl w:ilvl="6" w:tplc="A88C9020">
      <w:numFmt w:val="bullet"/>
      <w:lvlText w:val="•"/>
      <w:lvlJc w:val="left"/>
      <w:pPr>
        <w:ind w:left="6976" w:hanging="360"/>
      </w:pPr>
      <w:rPr>
        <w:rFonts w:hint="default"/>
        <w:lang w:val="en-US" w:eastAsia="en-US" w:bidi="en-US"/>
      </w:rPr>
    </w:lvl>
    <w:lvl w:ilvl="7" w:tplc="99DC3ABA">
      <w:numFmt w:val="bullet"/>
      <w:lvlText w:val="•"/>
      <w:lvlJc w:val="left"/>
      <w:pPr>
        <w:ind w:left="8012" w:hanging="360"/>
      </w:pPr>
      <w:rPr>
        <w:rFonts w:hint="default"/>
        <w:lang w:val="en-US" w:eastAsia="en-US" w:bidi="en-US"/>
      </w:rPr>
    </w:lvl>
    <w:lvl w:ilvl="8" w:tplc="6F0A337A">
      <w:numFmt w:val="bullet"/>
      <w:lvlText w:val="•"/>
      <w:lvlJc w:val="left"/>
      <w:pPr>
        <w:ind w:left="9048" w:hanging="360"/>
      </w:pPr>
      <w:rPr>
        <w:rFonts w:hint="default"/>
        <w:lang w:val="en-US" w:eastAsia="en-US" w:bidi="en-US"/>
      </w:rPr>
    </w:lvl>
  </w:abstractNum>
  <w:abstractNum w:abstractNumId="18" w15:restartNumberingAfterBreak="0">
    <w:nsid w:val="722545AE"/>
    <w:multiLevelType w:val="hybridMultilevel"/>
    <w:tmpl w:val="DDE0623E"/>
    <w:lvl w:ilvl="0" w:tplc="7A906DF0">
      <w:numFmt w:val="bullet"/>
      <w:lvlText w:val=""/>
      <w:lvlJc w:val="left"/>
      <w:pPr>
        <w:ind w:left="374" w:hanging="274"/>
      </w:pPr>
      <w:rPr>
        <w:rFonts w:ascii="Wingdings" w:eastAsia="Wingdings" w:hAnsi="Wingdings" w:cs="Wingdings" w:hint="default"/>
        <w:w w:val="100"/>
        <w:sz w:val="21"/>
        <w:szCs w:val="21"/>
        <w:lang w:val="en-US" w:eastAsia="en-US" w:bidi="en-US"/>
      </w:rPr>
    </w:lvl>
    <w:lvl w:ilvl="1" w:tplc="F0F8048A">
      <w:numFmt w:val="bullet"/>
      <w:lvlText w:val="•"/>
      <w:lvlJc w:val="left"/>
      <w:pPr>
        <w:ind w:left="899" w:hanging="274"/>
      </w:pPr>
      <w:rPr>
        <w:rFonts w:hint="default"/>
        <w:lang w:val="en-US" w:eastAsia="en-US" w:bidi="en-US"/>
      </w:rPr>
    </w:lvl>
    <w:lvl w:ilvl="2" w:tplc="88CEE642">
      <w:numFmt w:val="bullet"/>
      <w:lvlText w:val="•"/>
      <w:lvlJc w:val="left"/>
      <w:pPr>
        <w:ind w:left="1418" w:hanging="274"/>
      </w:pPr>
      <w:rPr>
        <w:rFonts w:hint="default"/>
        <w:lang w:val="en-US" w:eastAsia="en-US" w:bidi="en-US"/>
      </w:rPr>
    </w:lvl>
    <w:lvl w:ilvl="3" w:tplc="067E70E8">
      <w:numFmt w:val="bullet"/>
      <w:lvlText w:val="•"/>
      <w:lvlJc w:val="left"/>
      <w:pPr>
        <w:ind w:left="1937" w:hanging="274"/>
      </w:pPr>
      <w:rPr>
        <w:rFonts w:hint="default"/>
        <w:lang w:val="en-US" w:eastAsia="en-US" w:bidi="en-US"/>
      </w:rPr>
    </w:lvl>
    <w:lvl w:ilvl="4" w:tplc="ECD8B706">
      <w:numFmt w:val="bullet"/>
      <w:lvlText w:val="•"/>
      <w:lvlJc w:val="left"/>
      <w:pPr>
        <w:ind w:left="2456" w:hanging="274"/>
      </w:pPr>
      <w:rPr>
        <w:rFonts w:hint="default"/>
        <w:lang w:val="en-US" w:eastAsia="en-US" w:bidi="en-US"/>
      </w:rPr>
    </w:lvl>
    <w:lvl w:ilvl="5" w:tplc="E284923E">
      <w:numFmt w:val="bullet"/>
      <w:lvlText w:val="•"/>
      <w:lvlJc w:val="left"/>
      <w:pPr>
        <w:ind w:left="2975" w:hanging="274"/>
      </w:pPr>
      <w:rPr>
        <w:rFonts w:hint="default"/>
        <w:lang w:val="en-US" w:eastAsia="en-US" w:bidi="en-US"/>
      </w:rPr>
    </w:lvl>
    <w:lvl w:ilvl="6" w:tplc="D994A3EC">
      <w:numFmt w:val="bullet"/>
      <w:lvlText w:val="•"/>
      <w:lvlJc w:val="left"/>
      <w:pPr>
        <w:ind w:left="3494" w:hanging="274"/>
      </w:pPr>
      <w:rPr>
        <w:rFonts w:hint="default"/>
        <w:lang w:val="en-US" w:eastAsia="en-US" w:bidi="en-US"/>
      </w:rPr>
    </w:lvl>
    <w:lvl w:ilvl="7" w:tplc="2E40B824">
      <w:numFmt w:val="bullet"/>
      <w:lvlText w:val="•"/>
      <w:lvlJc w:val="left"/>
      <w:pPr>
        <w:ind w:left="4013" w:hanging="274"/>
      </w:pPr>
      <w:rPr>
        <w:rFonts w:hint="default"/>
        <w:lang w:val="en-US" w:eastAsia="en-US" w:bidi="en-US"/>
      </w:rPr>
    </w:lvl>
    <w:lvl w:ilvl="8" w:tplc="F0989620">
      <w:numFmt w:val="bullet"/>
      <w:lvlText w:val="•"/>
      <w:lvlJc w:val="left"/>
      <w:pPr>
        <w:ind w:left="4532" w:hanging="274"/>
      </w:pPr>
      <w:rPr>
        <w:rFonts w:hint="default"/>
        <w:lang w:val="en-US" w:eastAsia="en-US" w:bidi="en-US"/>
      </w:rPr>
    </w:lvl>
  </w:abstractNum>
  <w:abstractNum w:abstractNumId="19" w15:restartNumberingAfterBreak="0">
    <w:nsid w:val="78983B8B"/>
    <w:multiLevelType w:val="hybridMultilevel"/>
    <w:tmpl w:val="EA209492"/>
    <w:lvl w:ilvl="0" w:tplc="388A70B8">
      <w:numFmt w:val="bullet"/>
      <w:lvlText w:val=""/>
      <w:lvlJc w:val="left"/>
      <w:pPr>
        <w:ind w:left="367" w:hanging="274"/>
      </w:pPr>
      <w:rPr>
        <w:rFonts w:ascii="Wingdings" w:eastAsia="Wingdings" w:hAnsi="Wingdings" w:cs="Wingdings" w:hint="default"/>
        <w:w w:val="100"/>
        <w:sz w:val="21"/>
        <w:szCs w:val="21"/>
        <w:lang w:val="en-US" w:eastAsia="en-US" w:bidi="en-US"/>
      </w:rPr>
    </w:lvl>
    <w:lvl w:ilvl="1" w:tplc="D1CAB566">
      <w:numFmt w:val="bullet"/>
      <w:lvlText w:val="•"/>
      <w:lvlJc w:val="left"/>
      <w:pPr>
        <w:ind w:left="881" w:hanging="274"/>
      </w:pPr>
      <w:rPr>
        <w:rFonts w:hint="default"/>
        <w:lang w:val="en-US" w:eastAsia="en-US" w:bidi="en-US"/>
      </w:rPr>
    </w:lvl>
    <w:lvl w:ilvl="2" w:tplc="BBF63E38">
      <w:numFmt w:val="bullet"/>
      <w:lvlText w:val="•"/>
      <w:lvlJc w:val="left"/>
      <w:pPr>
        <w:ind w:left="1402" w:hanging="274"/>
      </w:pPr>
      <w:rPr>
        <w:rFonts w:hint="default"/>
        <w:lang w:val="en-US" w:eastAsia="en-US" w:bidi="en-US"/>
      </w:rPr>
    </w:lvl>
    <w:lvl w:ilvl="3" w:tplc="6718724E">
      <w:numFmt w:val="bullet"/>
      <w:lvlText w:val="•"/>
      <w:lvlJc w:val="left"/>
      <w:pPr>
        <w:ind w:left="1923" w:hanging="274"/>
      </w:pPr>
      <w:rPr>
        <w:rFonts w:hint="default"/>
        <w:lang w:val="en-US" w:eastAsia="en-US" w:bidi="en-US"/>
      </w:rPr>
    </w:lvl>
    <w:lvl w:ilvl="4" w:tplc="BD1A18B8">
      <w:numFmt w:val="bullet"/>
      <w:lvlText w:val="•"/>
      <w:lvlJc w:val="left"/>
      <w:pPr>
        <w:ind w:left="2444" w:hanging="274"/>
      </w:pPr>
      <w:rPr>
        <w:rFonts w:hint="default"/>
        <w:lang w:val="en-US" w:eastAsia="en-US" w:bidi="en-US"/>
      </w:rPr>
    </w:lvl>
    <w:lvl w:ilvl="5" w:tplc="C2302652">
      <w:numFmt w:val="bullet"/>
      <w:lvlText w:val="•"/>
      <w:lvlJc w:val="left"/>
      <w:pPr>
        <w:ind w:left="2965" w:hanging="274"/>
      </w:pPr>
      <w:rPr>
        <w:rFonts w:hint="default"/>
        <w:lang w:val="en-US" w:eastAsia="en-US" w:bidi="en-US"/>
      </w:rPr>
    </w:lvl>
    <w:lvl w:ilvl="6" w:tplc="9CCCEB1C">
      <w:numFmt w:val="bullet"/>
      <w:lvlText w:val="•"/>
      <w:lvlJc w:val="left"/>
      <w:pPr>
        <w:ind w:left="3486" w:hanging="274"/>
      </w:pPr>
      <w:rPr>
        <w:rFonts w:hint="default"/>
        <w:lang w:val="en-US" w:eastAsia="en-US" w:bidi="en-US"/>
      </w:rPr>
    </w:lvl>
    <w:lvl w:ilvl="7" w:tplc="57EA0D2C">
      <w:numFmt w:val="bullet"/>
      <w:lvlText w:val="•"/>
      <w:lvlJc w:val="left"/>
      <w:pPr>
        <w:ind w:left="4007" w:hanging="274"/>
      </w:pPr>
      <w:rPr>
        <w:rFonts w:hint="default"/>
        <w:lang w:val="en-US" w:eastAsia="en-US" w:bidi="en-US"/>
      </w:rPr>
    </w:lvl>
    <w:lvl w:ilvl="8" w:tplc="C5C48778">
      <w:numFmt w:val="bullet"/>
      <w:lvlText w:val="•"/>
      <w:lvlJc w:val="left"/>
      <w:pPr>
        <w:ind w:left="4528" w:hanging="274"/>
      </w:pPr>
      <w:rPr>
        <w:rFonts w:hint="default"/>
        <w:lang w:val="en-US" w:eastAsia="en-US" w:bidi="en-US"/>
      </w:rPr>
    </w:lvl>
  </w:abstractNum>
  <w:abstractNum w:abstractNumId="20" w15:restartNumberingAfterBreak="0">
    <w:nsid w:val="7EDA4C0E"/>
    <w:multiLevelType w:val="hybridMultilevel"/>
    <w:tmpl w:val="E9A647B8"/>
    <w:lvl w:ilvl="0" w:tplc="B346135A">
      <w:numFmt w:val="bullet"/>
      <w:lvlText w:val=""/>
      <w:lvlJc w:val="left"/>
      <w:pPr>
        <w:ind w:left="360" w:hanging="253"/>
      </w:pPr>
      <w:rPr>
        <w:rFonts w:ascii="Wingdings" w:eastAsia="Wingdings" w:hAnsi="Wingdings" w:cs="Wingdings" w:hint="default"/>
        <w:w w:val="100"/>
        <w:sz w:val="21"/>
        <w:szCs w:val="21"/>
        <w:lang w:val="en-US" w:eastAsia="en-US" w:bidi="en-US"/>
      </w:rPr>
    </w:lvl>
    <w:lvl w:ilvl="1" w:tplc="B674EFF6">
      <w:numFmt w:val="bullet"/>
      <w:lvlText w:val="•"/>
      <w:lvlJc w:val="left"/>
      <w:pPr>
        <w:ind w:left="844" w:hanging="253"/>
      </w:pPr>
      <w:rPr>
        <w:rFonts w:hint="default"/>
        <w:lang w:val="en-US" w:eastAsia="en-US" w:bidi="en-US"/>
      </w:rPr>
    </w:lvl>
    <w:lvl w:ilvl="2" w:tplc="3BE63C50">
      <w:numFmt w:val="bullet"/>
      <w:lvlText w:val="•"/>
      <w:lvlJc w:val="left"/>
      <w:pPr>
        <w:ind w:left="1329" w:hanging="253"/>
      </w:pPr>
      <w:rPr>
        <w:rFonts w:hint="default"/>
        <w:lang w:val="en-US" w:eastAsia="en-US" w:bidi="en-US"/>
      </w:rPr>
    </w:lvl>
    <w:lvl w:ilvl="3" w:tplc="306E5D40">
      <w:numFmt w:val="bullet"/>
      <w:lvlText w:val="•"/>
      <w:lvlJc w:val="left"/>
      <w:pPr>
        <w:ind w:left="1813" w:hanging="253"/>
      </w:pPr>
      <w:rPr>
        <w:rFonts w:hint="default"/>
        <w:lang w:val="en-US" w:eastAsia="en-US" w:bidi="en-US"/>
      </w:rPr>
    </w:lvl>
    <w:lvl w:ilvl="4" w:tplc="D22EA80C">
      <w:numFmt w:val="bullet"/>
      <w:lvlText w:val="•"/>
      <w:lvlJc w:val="left"/>
      <w:pPr>
        <w:ind w:left="2298" w:hanging="253"/>
      </w:pPr>
      <w:rPr>
        <w:rFonts w:hint="default"/>
        <w:lang w:val="en-US" w:eastAsia="en-US" w:bidi="en-US"/>
      </w:rPr>
    </w:lvl>
    <w:lvl w:ilvl="5" w:tplc="48149B94">
      <w:numFmt w:val="bullet"/>
      <w:lvlText w:val="•"/>
      <w:lvlJc w:val="left"/>
      <w:pPr>
        <w:ind w:left="2782" w:hanging="253"/>
      </w:pPr>
      <w:rPr>
        <w:rFonts w:hint="default"/>
        <w:lang w:val="en-US" w:eastAsia="en-US" w:bidi="en-US"/>
      </w:rPr>
    </w:lvl>
    <w:lvl w:ilvl="6" w:tplc="1F4AA8C4">
      <w:numFmt w:val="bullet"/>
      <w:lvlText w:val="•"/>
      <w:lvlJc w:val="left"/>
      <w:pPr>
        <w:ind w:left="3267" w:hanging="253"/>
      </w:pPr>
      <w:rPr>
        <w:rFonts w:hint="default"/>
        <w:lang w:val="en-US" w:eastAsia="en-US" w:bidi="en-US"/>
      </w:rPr>
    </w:lvl>
    <w:lvl w:ilvl="7" w:tplc="158AD5DA">
      <w:numFmt w:val="bullet"/>
      <w:lvlText w:val="•"/>
      <w:lvlJc w:val="left"/>
      <w:pPr>
        <w:ind w:left="3751" w:hanging="253"/>
      </w:pPr>
      <w:rPr>
        <w:rFonts w:hint="default"/>
        <w:lang w:val="en-US" w:eastAsia="en-US" w:bidi="en-US"/>
      </w:rPr>
    </w:lvl>
    <w:lvl w:ilvl="8" w:tplc="AA589958">
      <w:numFmt w:val="bullet"/>
      <w:lvlText w:val="•"/>
      <w:lvlJc w:val="left"/>
      <w:pPr>
        <w:ind w:left="4236" w:hanging="253"/>
      </w:pPr>
      <w:rPr>
        <w:rFonts w:hint="default"/>
        <w:lang w:val="en-US" w:eastAsia="en-US" w:bidi="en-US"/>
      </w:rPr>
    </w:lvl>
  </w:abstractNum>
  <w:abstractNum w:abstractNumId="21" w15:restartNumberingAfterBreak="0">
    <w:nsid w:val="7F245E23"/>
    <w:multiLevelType w:val="hybridMultilevel"/>
    <w:tmpl w:val="3846248E"/>
    <w:lvl w:ilvl="0" w:tplc="9CE2EFFC">
      <w:numFmt w:val="bullet"/>
      <w:lvlText w:val=""/>
      <w:lvlJc w:val="left"/>
      <w:pPr>
        <w:ind w:left="374" w:hanging="274"/>
      </w:pPr>
      <w:rPr>
        <w:rFonts w:ascii="Wingdings" w:eastAsia="Wingdings" w:hAnsi="Wingdings" w:cs="Wingdings" w:hint="default"/>
        <w:w w:val="100"/>
        <w:sz w:val="21"/>
        <w:szCs w:val="21"/>
        <w:lang w:val="en-US" w:eastAsia="en-US" w:bidi="en-US"/>
      </w:rPr>
    </w:lvl>
    <w:lvl w:ilvl="1" w:tplc="6138FA9A">
      <w:numFmt w:val="bullet"/>
      <w:lvlText w:val="•"/>
      <w:lvlJc w:val="left"/>
      <w:pPr>
        <w:ind w:left="899" w:hanging="274"/>
      </w:pPr>
      <w:rPr>
        <w:rFonts w:hint="default"/>
        <w:lang w:val="en-US" w:eastAsia="en-US" w:bidi="en-US"/>
      </w:rPr>
    </w:lvl>
    <w:lvl w:ilvl="2" w:tplc="6E1467DC">
      <w:numFmt w:val="bullet"/>
      <w:lvlText w:val="•"/>
      <w:lvlJc w:val="left"/>
      <w:pPr>
        <w:ind w:left="1418" w:hanging="274"/>
      </w:pPr>
      <w:rPr>
        <w:rFonts w:hint="default"/>
        <w:lang w:val="en-US" w:eastAsia="en-US" w:bidi="en-US"/>
      </w:rPr>
    </w:lvl>
    <w:lvl w:ilvl="3" w:tplc="E01E6BD2">
      <w:numFmt w:val="bullet"/>
      <w:lvlText w:val="•"/>
      <w:lvlJc w:val="left"/>
      <w:pPr>
        <w:ind w:left="1937" w:hanging="274"/>
      </w:pPr>
      <w:rPr>
        <w:rFonts w:hint="default"/>
        <w:lang w:val="en-US" w:eastAsia="en-US" w:bidi="en-US"/>
      </w:rPr>
    </w:lvl>
    <w:lvl w:ilvl="4" w:tplc="EB8ACA30">
      <w:numFmt w:val="bullet"/>
      <w:lvlText w:val="•"/>
      <w:lvlJc w:val="left"/>
      <w:pPr>
        <w:ind w:left="2456" w:hanging="274"/>
      </w:pPr>
      <w:rPr>
        <w:rFonts w:hint="default"/>
        <w:lang w:val="en-US" w:eastAsia="en-US" w:bidi="en-US"/>
      </w:rPr>
    </w:lvl>
    <w:lvl w:ilvl="5" w:tplc="31AC0720">
      <w:numFmt w:val="bullet"/>
      <w:lvlText w:val="•"/>
      <w:lvlJc w:val="left"/>
      <w:pPr>
        <w:ind w:left="2975" w:hanging="274"/>
      </w:pPr>
      <w:rPr>
        <w:rFonts w:hint="default"/>
        <w:lang w:val="en-US" w:eastAsia="en-US" w:bidi="en-US"/>
      </w:rPr>
    </w:lvl>
    <w:lvl w:ilvl="6" w:tplc="D4987104">
      <w:numFmt w:val="bullet"/>
      <w:lvlText w:val="•"/>
      <w:lvlJc w:val="left"/>
      <w:pPr>
        <w:ind w:left="3494" w:hanging="274"/>
      </w:pPr>
      <w:rPr>
        <w:rFonts w:hint="default"/>
        <w:lang w:val="en-US" w:eastAsia="en-US" w:bidi="en-US"/>
      </w:rPr>
    </w:lvl>
    <w:lvl w:ilvl="7" w:tplc="231406F0">
      <w:numFmt w:val="bullet"/>
      <w:lvlText w:val="•"/>
      <w:lvlJc w:val="left"/>
      <w:pPr>
        <w:ind w:left="4013" w:hanging="274"/>
      </w:pPr>
      <w:rPr>
        <w:rFonts w:hint="default"/>
        <w:lang w:val="en-US" w:eastAsia="en-US" w:bidi="en-US"/>
      </w:rPr>
    </w:lvl>
    <w:lvl w:ilvl="8" w:tplc="7E38C764">
      <w:numFmt w:val="bullet"/>
      <w:lvlText w:val="•"/>
      <w:lvlJc w:val="left"/>
      <w:pPr>
        <w:ind w:left="4532" w:hanging="274"/>
      </w:pPr>
      <w:rPr>
        <w:rFonts w:hint="default"/>
        <w:lang w:val="en-US" w:eastAsia="en-US" w:bidi="en-US"/>
      </w:rPr>
    </w:lvl>
  </w:abstractNum>
  <w:num w:numId="1">
    <w:abstractNumId w:val="0"/>
  </w:num>
  <w:num w:numId="2">
    <w:abstractNumId w:val="13"/>
  </w:num>
  <w:num w:numId="3">
    <w:abstractNumId w:val="14"/>
  </w:num>
  <w:num w:numId="4">
    <w:abstractNumId w:val="2"/>
  </w:num>
  <w:num w:numId="5">
    <w:abstractNumId w:val="20"/>
  </w:num>
  <w:num w:numId="6">
    <w:abstractNumId w:val="3"/>
  </w:num>
  <w:num w:numId="7">
    <w:abstractNumId w:val="9"/>
  </w:num>
  <w:num w:numId="8">
    <w:abstractNumId w:val="11"/>
  </w:num>
  <w:num w:numId="9">
    <w:abstractNumId w:val="6"/>
  </w:num>
  <w:num w:numId="10">
    <w:abstractNumId w:val="19"/>
  </w:num>
  <w:num w:numId="11">
    <w:abstractNumId w:val="12"/>
  </w:num>
  <w:num w:numId="12">
    <w:abstractNumId w:val="8"/>
  </w:num>
  <w:num w:numId="13">
    <w:abstractNumId w:val="5"/>
  </w:num>
  <w:num w:numId="14">
    <w:abstractNumId w:val="1"/>
  </w:num>
  <w:num w:numId="15">
    <w:abstractNumId w:val="10"/>
  </w:num>
  <w:num w:numId="16">
    <w:abstractNumId w:val="15"/>
  </w:num>
  <w:num w:numId="17">
    <w:abstractNumId w:val="21"/>
  </w:num>
  <w:num w:numId="18">
    <w:abstractNumId w:val="16"/>
  </w:num>
  <w:num w:numId="19">
    <w:abstractNumId w:val="18"/>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0D"/>
    <w:rsid w:val="00007577"/>
    <w:rsid w:val="00057E4F"/>
    <w:rsid w:val="00130AC7"/>
    <w:rsid w:val="0014632E"/>
    <w:rsid w:val="001502D7"/>
    <w:rsid w:val="001827B0"/>
    <w:rsid w:val="001B03BF"/>
    <w:rsid w:val="001B7F3F"/>
    <w:rsid w:val="001C0361"/>
    <w:rsid w:val="001E084B"/>
    <w:rsid w:val="001E695A"/>
    <w:rsid w:val="002013E2"/>
    <w:rsid w:val="00251D7C"/>
    <w:rsid w:val="00257BCF"/>
    <w:rsid w:val="002802B8"/>
    <w:rsid w:val="002A3930"/>
    <w:rsid w:val="002D63CC"/>
    <w:rsid w:val="002D72E7"/>
    <w:rsid w:val="0030408D"/>
    <w:rsid w:val="003C1E3E"/>
    <w:rsid w:val="003C3C7B"/>
    <w:rsid w:val="003F5785"/>
    <w:rsid w:val="00421FC3"/>
    <w:rsid w:val="004C7933"/>
    <w:rsid w:val="00515B19"/>
    <w:rsid w:val="00537EF1"/>
    <w:rsid w:val="00565CB4"/>
    <w:rsid w:val="005B3FA3"/>
    <w:rsid w:val="0066065C"/>
    <w:rsid w:val="006C300E"/>
    <w:rsid w:val="006E7BA6"/>
    <w:rsid w:val="00756D0D"/>
    <w:rsid w:val="007A0E11"/>
    <w:rsid w:val="007B4168"/>
    <w:rsid w:val="007E2D54"/>
    <w:rsid w:val="00821E1B"/>
    <w:rsid w:val="008341A8"/>
    <w:rsid w:val="008560EB"/>
    <w:rsid w:val="008939AC"/>
    <w:rsid w:val="008E2887"/>
    <w:rsid w:val="008F69AF"/>
    <w:rsid w:val="00920756"/>
    <w:rsid w:val="00923A38"/>
    <w:rsid w:val="00973F0A"/>
    <w:rsid w:val="009768C6"/>
    <w:rsid w:val="009F3BA0"/>
    <w:rsid w:val="00A368A6"/>
    <w:rsid w:val="00A942FC"/>
    <w:rsid w:val="00B00059"/>
    <w:rsid w:val="00B1650B"/>
    <w:rsid w:val="00B41987"/>
    <w:rsid w:val="00B51A3E"/>
    <w:rsid w:val="00C2661C"/>
    <w:rsid w:val="00C55C19"/>
    <w:rsid w:val="00C612AC"/>
    <w:rsid w:val="00C86925"/>
    <w:rsid w:val="00CA66B1"/>
    <w:rsid w:val="00CA6EA9"/>
    <w:rsid w:val="00D12BB1"/>
    <w:rsid w:val="00D341AF"/>
    <w:rsid w:val="00DC465A"/>
    <w:rsid w:val="00DD6076"/>
    <w:rsid w:val="00DE60EC"/>
    <w:rsid w:val="00E01D50"/>
    <w:rsid w:val="00E0275E"/>
    <w:rsid w:val="00E529A0"/>
    <w:rsid w:val="00E559EB"/>
    <w:rsid w:val="00E80B16"/>
    <w:rsid w:val="00EC31B5"/>
    <w:rsid w:val="00F06521"/>
    <w:rsid w:val="00F836C8"/>
    <w:rsid w:val="00F9129E"/>
    <w:rsid w:val="00F94A5A"/>
    <w:rsid w:val="00FF24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B78E8"/>
  <w15:docId w15:val="{49DC0DCD-58B5-413A-BC54-37C5900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l-PH"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3"/>
      <w:ind w:left="120"/>
      <w:outlineLvl w:val="0"/>
    </w:pPr>
    <w:rPr>
      <w:b/>
      <w:bCs/>
      <w:sz w:val="28"/>
      <w:szCs w:val="28"/>
    </w:rPr>
  </w:style>
  <w:style w:type="paragraph" w:styleId="Heading2">
    <w:name w:val="heading 2"/>
    <w:basedOn w:val="Normal"/>
    <w:uiPriority w:val="9"/>
    <w:unhideWhenUsed/>
    <w:qFormat/>
    <w:pPr>
      <w:spacing w:before="59"/>
      <w:ind w:left="47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479" w:hanging="360"/>
    </w:pPr>
  </w:style>
  <w:style w:type="paragraph" w:customStyle="1" w:styleId="TableParagraph">
    <w:name w:val="Table Paragraph"/>
    <w:basedOn w:val="Normal"/>
    <w:uiPriority w:val="1"/>
    <w:qFormat/>
    <w:pPr>
      <w:spacing w:before="56"/>
      <w:ind w:left="360"/>
    </w:pPr>
  </w:style>
  <w:style w:type="paragraph" w:styleId="Header">
    <w:name w:val="header"/>
    <w:basedOn w:val="Normal"/>
    <w:link w:val="HeaderChar"/>
    <w:uiPriority w:val="99"/>
    <w:unhideWhenUsed/>
    <w:rsid w:val="00DD6076"/>
    <w:pPr>
      <w:tabs>
        <w:tab w:val="center" w:pos="4680"/>
        <w:tab w:val="right" w:pos="9360"/>
      </w:tabs>
    </w:pPr>
  </w:style>
  <w:style w:type="character" w:customStyle="1" w:styleId="HeaderChar">
    <w:name w:val="Header Char"/>
    <w:basedOn w:val="DefaultParagraphFont"/>
    <w:link w:val="Header"/>
    <w:uiPriority w:val="99"/>
    <w:rsid w:val="00DD6076"/>
    <w:rPr>
      <w:rFonts w:ascii="Calibri" w:eastAsia="Calibri" w:hAnsi="Calibri" w:cs="Calibri"/>
      <w:lang w:bidi="en-US"/>
    </w:rPr>
  </w:style>
  <w:style w:type="paragraph" w:styleId="Footer">
    <w:name w:val="footer"/>
    <w:basedOn w:val="Normal"/>
    <w:link w:val="FooterChar"/>
    <w:uiPriority w:val="99"/>
    <w:unhideWhenUsed/>
    <w:rsid w:val="00DD6076"/>
    <w:pPr>
      <w:tabs>
        <w:tab w:val="center" w:pos="4680"/>
        <w:tab w:val="right" w:pos="9360"/>
      </w:tabs>
    </w:pPr>
  </w:style>
  <w:style w:type="character" w:customStyle="1" w:styleId="FooterChar">
    <w:name w:val="Footer Char"/>
    <w:basedOn w:val="DefaultParagraphFont"/>
    <w:link w:val="Footer"/>
    <w:uiPriority w:val="99"/>
    <w:rsid w:val="00DD6076"/>
    <w:rPr>
      <w:rFonts w:ascii="Calibri" w:eastAsia="Calibri" w:hAnsi="Calibri" w:cs="Calibri"/>
      <w:lang w:bidi="en-US"/>
    </w:rPr>
  </w:style>
  <w:style w:type="paragraph" w:styleId="BalloonText">
    <w:name w:val="Balloon Text"/>
    <w:basedOn w:val="Normal"/>
    <w:link w:val="BalloonTextChar"/>
    <w:uiPriority w:val="99"/>
    <w:semiHidden/>
    <w:unhideWhenUsed/>
    <w:rsid w:val="00F06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21"/>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C612AC"/>
    <w:rPr>
      <w:sz w:val="16"/>
      <w:szCs w:val="16"/>
    </w:rPr>
  </w:style>
  <w:style w:type="paragraph" w:styleId="CommentText">
    <w:name w:val="annotation text"/>
    <w:basedOn w:val="Normal"/>
    <w:link w:val="CommentTextChar"/>
    <w:uiPriority w:val="99"/>
    <w:semiHidden/>
    <w:unhideWhenUsed/>
    <w:rsid w:val="00C612AC"/>
    <w:rPr>
      <w:sz w:val="20"/>
      <w:szCs w:val="20"/>
    </w:rPr>
  </w:style>
  <w:style w:type="character" w:customStyle="1" w:styleId="CommentTextChar">
    <w:name w:val="Comment Text Char"/>
    <w:basedOn w:val="DefaultParagraphFont"/>
    <w:link w:val="CommentText"/>
    <w:uiPriority w:val="99"/>
    <w:semiHidden/>
    <w:rsid w:val="00C612A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612AC"/>
    <w:rPr>
      <w:b/>
      <w:bCs/>
    </w:rPr>
  </w:style>
  <w:style w:type="character" w:customStyle="1" w:styleId="CommentSubjectChar">
    <w:name w:val="Comment Subject Char"/>
    <w:basedOn w:val="CommentTextChar"/>
    <w:link w:val="CommentSubject"/>
    <w:uiPriority w:val="99"/>
    <w:semiHidden/>
    <w:rsid w:val="00C612AC"/>
    <w:rPr>
      <w:rFonts w:ascii="Calibri" w:eastAsia="Calibri" w:hAnsi="Calibri" w:cs="Calibri"/>
      <w:b/>
      <w:bCs/>
      <w:sz w:val="20"/>
      <w:szCs w:val="20"/>
      <w:lang w:bidi="en-US"/>
    </w:rPr>
  </w:style>
  <w:style w:type="table" w:styleId="TableGrid">
    <w:name w:val="Table Grid"/>
    <w:basedOn w:val="TableNormal"/>
    <w:uiPriority w:val="39"/>
    <w:rsid w:val="002013E2"/>
    <w:pPr>
      <w:widowControl/>
      <w:autoSpaceDE/>
      <w:autoSpaceDN/>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finance.gov/mortgagehel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gov/counsel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DF21-1E70-4982-890C-FA7E22B4DE51}">
  <ds:schemaRefs>
    <ds:schemaRef ds:uri="http://schemas.microsoft.com/sharepoint/v3/contenttype/forms"/>
  </ds:schemaRefs>
</ds:datastoreItem>
</file>

<file path=customXml/itemProps2.xml><?xml version="1.0" encoding="utf-8"?>
<ds:datastoreItem xmlns:ds="http://schemas.openxmlformats.org/officeDocument/2006/customXml" ds:itemID="{F7FFB1E5-6E64-4BF8-A3D9-3BE43D75C541}"/>
</file>

<file path=customXml/itemProps3.xml><?xml version="1.0" encoding="utf-8"?>
<ds:datastoreItem xmlns:ds="http://schemas.openxmlformats.org/officeDocument/2006/customXml" ds:itemID="{D194F035-F184-4987-B211-8FEE2CADCE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58CB4A-5F05-48BD-AB73-E6026FDD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Mortgage Assistance Application Form 710</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Assistance Application Form 710</dc:title>
  <dc:creator>Bowes, Lori</dc:creator>
  <cp:lastModifiedBy>R, Balachandar</cp:lastModifiedBy>
  <cp:revision>15</cp:revision>
  <dcterms:created xsi:type="dcterms:W3CDTF">2020-05-19T17:58:00Z</dcterms:created>
  <dcterms:modified xsi:type="dcterms:W3CDTF">2020-05-20T20:46:00Z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Acrobat PDFMaker 15 for Word</vt:lpwstr>
  </property>
  <property fmtid="{D5CDD505-2E9C-101B-9397-08002B2CF9AE}" pid="4" name="LastSaved">
    <vt:filetime>2020-01-16T00:00:00Z</vt:filetime>
  </property>
  <property fmtid="{D5CDD505-2E9C-101B-9397-08002B2CF9AE}" pid="5" name="ContentTypeId">
    <vt:lpwstr>0x010100D0DB2CF593AD9A45A02F1514F194816C</vt:lpwstr>
  </property>
</Properties>
</file>